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14" w:rsidRDefault="008F0314" w:rsidP="008736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F0314" w:rsidRDefault="008F0314" w:rsidP="008736E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F0314" w:rsidRPr="00AB39CF" w:rsidRDefault="008F0314" w:rsidP="005222C7">
      <w:pPr>
        <w:rPr>
          <w:sz w:val="20"/>
        </w:rPr>
      </w:pPr>
      <w:r w:rsidRPr="00AB39CF">
        <w:rPr>
          <w:sz w:val="20"/>
        </w:rPr>
        <w:t>Краснодарский край Красноармейский район ст. Староджерелиевская</w:t>
      </w:r>
    </w:p>
    <w:p w:rsidR="008F0314" w:rsidRPr="00AB39CF" w:rsidRDefault="008F0314" w:rsidP="005222C7">
      <w:pPr>
        <w:rPr>
          <w:sz w:val="20"/>
        </w:rPr>
      </w:pPr>
      <w:r w:rsidRPr="00AB39CF">
        <w:rPr>
          <w:sz w:val="20"/>
        </w:rPr>
        <w:t>Муниципальное общеобразовательное учреждение средняя общеобразовательная школа №11</w:t>
      </w:r>
    </w:p>
    <w:p w:rsidR="008F0314" w:rsidRDefault="008F0314" w:rsidP="005222C7">
      <w:r>
        <w:t xml:space="preserve">                                                                                            </w:t>
      </w:r>
    </w:p>
    <w:p w:rsidR="008F0314" w:rsidRPr="00AB39CF" w:rsidRDefault="008F0314" w:rsidP="005222C7">
      <w:pPr>
        <w:rPr>
          <w:b/>
        </w:rPr>
      </w:pPr>
      <w:r>
        <w:t xml:space="preserve">                                                                                     </w:t>
      </w:r>
      <w:r w:rsidRPr="00AB39CF">
        <w:rPr>
          <w:b/>
        </w:rPr>
        <w:t>УТВЕРЖДЕНО</w:t>
      </w:r>
    </w:p>
    <w:p w:rsidR="008F0314" w:rsidRPr="00AB39CF" w:rsidRDefault="008F0314" w:rsidP="005222C7">
      <w:pPr>
        <w:rPr>
          <w:sz w:val="20"/>
        </w:rPr>
      </w:pPr>
      <w:r w:rsidRPr="00AB39CF">
        <w:rPr>
          <w:sz w:val="20"/>
        </w:rPr>
        <w:t xml:space="preserve">                                                           </w:t>
      </w:r>
      <w:r>
        <w:rPr>
          <w:sz w:val="20"/>
        </w:rPr>
        <w:t xml:space="preserve">                               р</w:t>
      </w:r>
      <w:r w:rsidRPr="00AB39CF">
        <w:rPr>
          <w:sz w:val="20"/>
        </w:rPr>
        <w:t>ешение</w:t>
      </w:r>
      <w:r>
        <w:rPr>
          <w:sz w:val="20"/>
        </w:rPr>
        <w:t xml:space="preserve">м </w:t>
      </w:r>
      <w:r w:rsidRPr="00AB39CF">
        <w:rPr>
          <w:sz w:val="20"/>
        </w:rPr>
        <w:t xml:space="preserve"> пед</w:t>
      </w:r>
      <w:r>
        <w:rPr>
          <w:sz w:val="20"/>
        </w:rPr>
        <w:t xml:space="preserve">агогического совета </w:t>
      </w:r>
    </w:p>
    <w:p w:rsidR="008F0314" w:rsidRPr="00D53EB4" w:rsidRDefault="008F0314" w:rsidP="005222C7">
      <w:pPr>
        <w:rPr>
          <w:sz w:val="20"/>
        </w:rPr>
      </w:pPr>
      <w:r w:rsidRPr="00AB39CF">
        <w:rPr>
          <w:sz w:val="20"/>
        </w:rPr>
        <w:t xml:space="preserve">                                                                   </w:t>
      </w:r>
      <w:r>
        <w:rPr>
          <w:sz w:val="20"/>
        </w:rPr>
        <w:t xml:space="preserve">                       </w:t>
      </w:r>
      <w:r>
        <w:rPr>
          <w:sz w:val="20"/>
          <w:u w:val="single"/>
        </w:rPr>
        <w:t>о</w:t>
      </w:r>
      <w:r w:rsidRPr="00D53EB4">
        <w:rPr>
          <w:sz w:val="20"/>
          <w:u w:val="single"/>
        </w:rPr>
        <w:t>т  30 августа  2017г</w:t>
      </w:r>
      <w:r>
        <w:rPr>
          <w:sz w:val="20"/>
          <w:u w:val="single"/>
        </w:rPr>
        <w:t xml:space="preserve">ода </w:t>
      </w:r>
      <w:r>
        <w:rPr>
          <w:sz w:val="20"/>
        </w:rPr>
        <w:t>п</w:t>
      </w:r>
      <w:r w:rsidRPr="00D53EB4">
        <w:rPr>
          <w:sz w:val="20"/>
        </w:rPr>
        <w:t>ротокол №1</w:t>
      </w:r>
    </w:p>
    <w:p w:rsidR="008F0314" w:rsidRPr="00AB39CF" w:rsidRDefault="008F0314" w:rsidP="005222C7">
      <w:pPr>
        <w:rPr>
          <w:sz w:val="20"/>
        </w:rPr>
      </w:pPr>
      <w:r w:rsidRPr="00AB39CF">
        <w:rPr>
          <w:sz w:val="20"/>
        </w:rPr>
        <w:t xml:space="preserve">                                                                                           Председатель педсовета</w:t>
      </w:r>
    </w:p>
    <w:p w:rsidR="008F0314" w:rsidRPr="00AB39CF" w:rsidRDefault="008F0314" w:rsidP="005222C7">
      <w:pPr>
        <w:rPr>
          <w:sz w:val="20"/>
        </w:rPr>
      </w:pPr>
      <w:r w:rsidRPr="00AB39CF">
        <w:rPr>
          <w:sz w:val="20"/>
        </w:rPr>
        <w:t xml:space="preserve">                                                                                          ________________ Федосеева В.В.</w:t>
      </w:r>
    </w:p>
    <w:p w:rsidR="008F0314" w:rsidRDefault="008F0314" w:rsidP="005222C7">
      <w:pPr>
        <w:rPr>
          <w:sz w:val="16"/>
        </w:rPr>
      </w:pPr>
      <w:r w:rsidRPr="00AB39CF">
        <w:rPr>
          <w:sz w:val="16"/>
        </w:rPr>
        <w:t xml:space="preserve">                                                                                          </w:t>
      </w:r>
      <w:r>
        <w:rPr>
          <w:sz w:val="16"/>
        </w:rPr>
        <w:t xml:space="preserve">                       </w:t>
      </w:r>
      <w:r w:rsidRPr="00AB39CF">
        <w:rPr>
          <w:sz w:val="16"/>
        </w:rPr>
        <w:t>Подпись</w:t>
      </w:r>
      <w:r>
        <w:rPr>
          <w:sz w:val="16"/>
        </w:rPr>
        <w:t xml:space="preserve"> руководителя  ОУ</w:t>
      </w:r>
    </w:p>
    <w:p w:rsidR="008F0314" w:rsidRDefault="008F0314" w:rsidP="005222C7">
      <w:pPr>
        <w:rPr>
          <w:sz w:val="16"/>
        </w:rPr>
      </w:pPr>
    </w:p>
    <w:p w:rsidR="008F0314" w:rsidRDefault="008F0314" w:rsidP="005222C7">
      <w:pPr>
        <w:rPr>
          <w:sz w:val="16"/>
        </w:rPr>
      </w:pPr>
    </w:p>
    <w:p w:rsidR="008F0314" w:rsidRDefault="008F0314" w:rsidP="005222C7">
      <w:pPr>
        <w:rPr>
          <w:sz w:val="16"/>
        </w:rPr>
      </w:pPr>
    </w:p>
    <w:p w:rsidR="008F0314" w:rsidRDefault="008F0314" w:rsidP="005222C7">
      <w:pPr>
        <w:rPr>
          <w:sz w:val="16"/>
        </w:rPr>
      </w:pPr>
    </w:p>
    <w:p w:rsidR="008F0314" w:rsidRDefault="008F0314" w:rsidP="005222C7">
      <w:pPr>
        <w:rPr>
          <w:sz w:val="72"/>
        </w:rPr>
      </w:pPr>
      <w:r w:rsidRPr="00AB39CF">
        <w:rPr>
          <w:sz w:val="72"/>
        </w:rPr>
        <w:t>РАБОЧАЯ ПРОГРАММА</w:t>
      </w:r>
    </w:p>
    <w:p w:rsidR="008F0314" w:rsidRPr="001B323D" w:rsidRDefault="008F0314" w:rsidP="005222C7">
      <w:pPr>
        <w:shd w:val="clear" w:color="auto" w:fill="FFFFFF"/>
        <w:jc w:val="both"/>
        <w:rPr>
          <w:b/>
        </w:rPr>
      </w:pPr>
      <w:r w:rsidRPr="001B323D">
        <w:rPr>
          <w:b/>
        </w:rPr>
        <w:t xml:space="preserve">По            </w:t>
      </w:r>
      <w:r w:rsidRPr="001B323D">
        <w:rPr>
          <w:b/>
          <w:bCs/>
          <w:color w:val="000000"/>
        </w:rPr>
        <w:t xml:space="preserve">    </w:t>
      </w:r>
      <w:r w:rsidRPr="001B323D">
        <w:rPr>
          <w:b/>
          <w:bCs/>
          <w:color w:val="000000"/>
          <w:u w:val="single"/>
        </w:rPr>
        <w:t xml:space="preserve">    </w:t>
      </w:r>
      <w:r>
        <w:rPr>
          <w:b/>
          <w:bCs/>
          <w:color w:val="000000"/>
          <w:u w:val="single"/>
        </w:rPr>
        <w:t xml:space="preserve">алгебре и началам анализа </w:t>
      </w:r>
      <w:r w:rsidRPr="001B323D">
        <w:rPr>
          <w:b/>
        </w:rPr>
        <w:t xml:space="preserve">                                                                  </w:t>
      </w:r>
    </w:p>
    <w:p w:rsidR="008F0314" w:rsidRPr="00D53EB4" w:rsidRDefault="008F0314" w:rsidP="005222C7">
      <w:pPr>
        <w:rPr>
          <w:b/>
          <w:sz w:val="28"/>
          <w:szCs w:val="28"/>
          <w:u w:val="single"/>
        </w:rPr>
      </w:pPr>
      <w:r>
        <w:rPr>
          <w:sz w:val="16"/>
        </w:rPr>
        <w:t xml:space="preserve">                         (указать  учебный  предмет, курс</w:t>
      </w:r>
      <w:r w:rsidRPr="004E2A5F">
        <w:rPr>
          <w:sz w:val="16"/>
        </w:rPr>
        <w:t>)</w:t>
      </w:r>
    </w:p>
    <w:p w:rsidR="008F0314" w:rsidRDefault="008F0314" w:rsidP="005222C7">
      <w:pPr>
        <w:rPr>
          <w:b/>
          <w:u w:val="single"/>
        </w:rPr>
      </w:pPr>
      <w:r>
        <w:rPr>
          <w:szCs w:val="28"/>
        </w:rPr>
        <w:t xml:space="preserve">Уровень образования </w:t>
      </w:r>
      <w:r>
        <w:t xml:space="preserve"> (класс</w:t>
      </w:r>
      <w:r w:rsidRPr="004E2A5F">
        <w:t>)</w:t>
      </w:r>
      <w:r>
        <w:rPr>
          <w:sz w:val="16"/>
        </w:rPr>
        <w:t xml:space="preserve">  </w:t>
      </w:r>
      <w:r>
        <w:rPr>
          <w:b/>
          <w:u w:val="single"/>
        </w:rPr>
        <w:t xml:space="preserve">среднее </w:t>
      </w:r>
      <w:r w:rsidRPr="00D53EB4">
        <w:rPr>
          <w:b/>
          <w:u w:val="single"/>
        </w:rPr>
        <w:t>общее образование</w:t>
      </w:r>
      <w:r>
        <w:rPr>
          <w:b/>
          <w:u w:val="single"/>
        </w:rPr>
        <w:t xml:space="preserve"> 10-11класс</w:t>
      </w:r>
    </w:p>
    <w:p w:rsidR="008F0314" w:rsidRPr="00007749" w:rsidRDefault="008F0314" w:rsidP="005222C7">
      <w:pPr>
        <w:rPr>
          <w:b/>
          <w:u w:val="single"/>
        </w:rPr>
      </w:pPr>
      <w:r w:rsidRPr="004E2A5F">
        <w:rPr>
          <w:sz w:val="16"/>
        </w:rPr>
        <w:t>(</w:t>
      </w:r>
      <w:r>
        <w:rPr>
          <w:sz w:val="16"/>
        </w:rPr>
        <w:t>начальное общее, основное общее образование с указанием класса</w:t>
      </w:r>
      <w:r w:rsidRPr="004E2A5F">
        <w:rPr>
          <w:sz w:val="16"/>
        </w:rPr>
        <w:t>)</w:t>
      </w:r>
    </w:p>
    <w:p w:rsidR="008F0314" w:rsidRDefault="008F0314" w:rsidP="005222C7">
      <w:pPr>
        <w:jc w:val="both"/>
        <w:rPr>
          <w:sz w:val="20"/>
          <w:szCs w:val="20"/>
        </w:rPr>
      </w:pPr>
      <w:r w:rsidRPr="00C5375B">
        <w:t>Количество часов</w:t>
      </w:r>
      <w:r>
        <w:t xml:space="preserve">  </w:t>
      </w:r>
      <w:r w:rsidRPr="00C5375B">
        <w:t xml:space="preserve"> </w:t>
      </w:r>
      <w:r>
        <w:rPr>
          <w:b/>
        </w:rPr>
        <w:t>238</w:t>
      </w:r>
      <w:r>
        <w:t xml:space="preserve">        </w:t>
      </w:r>
    </w:p>
    <w:p w:rsidR="008F0314" w:rsidRDefault="008F0314" w:rsidP="005222C7">
      <w:pPr>
        <w:rPr>
          <w:sz w:val="16"/>
        </w:rPr>
      </w:pPr>
      <w:r>
        <w:t xml:space="preserve">           </w:t>
      </w:r>
      <w:r w:rsidRPr="00C5375B">
        <w:rPr>
          <w:sz w:val="16"/>
        </w:rPr>
        <w:t xml:space="preserve">                                                                                                               </w:t>
      </w:r>
    </w:p>
    <w:p w:rsidR="008F0314" w:rsidRDefault="008F0314" w:rsidP="005222C7">
      <w:pPr>
        <w:rPr>
          <w:b/>
          <w:sz w:val="28"/>
        </w:rPr>
      </w:pPr>
      <w:r w:rsidRPr="00C5375B">
        <w:rPr>
          <w:sz w:val="28"/>
        </w:rPr>
        <w:t xml:space="preserve">Учитель  </w:t>
      </w:r>
      <w:r>
        <w:rPr>
          <w:b/>
          <w:sz w:val="28"/>
        </w:rPr>
        <w:t>Задорожняя  Марина  Александровна</w:t>
      </w:r>
    </w:p>
    <w:p w:rsidR="008F0314" w:rsidRPr="005222C7" w:rsidRDefault="008F0314" w:rsidP="005222C7">
      <w:pPr>
        <w:suppressAutoHyphens/>
        <w:jc w:val="both"/>
        <w:rPr>
          <w:sz w:val="22"/>
          <w:szCs w:val="22"/>
          <w:lang w:eastAsia="ar-SA"/>
        </w:rPr>
      </w:pPr>
      <w:r w:rsidRPr="00BE6246">
        <w:rPr>
          <w:color w:val="000000"/>
        </w:rPr>
        <w:t>Программа разработана в соответствии с Ф</w:t>
      </w:r>
      <w:r>
        <w:rPr>
          <w:color w:val="000000"/>
        </w:rPr>
        <w:t>К</w:t>
      </w:r>
      <w:r w:rsidRPr="00BE6246">
        <w:rPr>
          <w:color w:val="000000"/>
        </w:rPr>
        <w:t>ГОС</w:t>
      </w:r>
      <w:r>
        <w:rPr>
          <w:color w:val="000000"/>
        </w:rPr>
        <w:t>-2004</w:t>
      </w:r>
      <w:r w:rsidRPr="00BE6246">
        <w:rPr>
          <w:color w:val="000000"/>
        </w:rPr>
        <w:t xml:space="preserve"> на основе</w:t>
      </w:r>
      <w:r w:rsidRPr="004219DE">
        <w:rPr>
          <w:sz w:val="28"/>
          <w:szCs w:val="28"/>
        </w:rPr>
        <w:t xml:space="preserve"> </w:t>
      </w:r>
      <w:r w:rsidRPr="004219DE">
        <w:t>авторской программы</w:t>
      </w:r>
      <w:r w:rsidRPr="005222C7">
        <w:rPr>
          <w:sz w:val="28"/>
          <w:szCs w:val="28"/>
          <w:lang w:eastAsia="ar-SA"/>
        </w:rPr>
        <w:t xml:space="preserve"> </w:t>
      </w:r>
      <w:r w:rsidRPr="005222C7">
        <w:rPr>
          <w:sz w:val="22"/>
          <w:szCs w:val="22"/>
          <w:lang w:eastAsia="ar-SA"/>
        </w:rPr>
        <w:t xml:space="preserve">для общеобразовательных учреждений Краснодарского края: Алгебра и начала анализа. 10 – 11классы </w:t>
      </w:r>
    </w:p>
    <w:p w:rsidR="008F0314" w:rsidRPr="005222C7" w:rsidRDefault="008F0314" w:rsidP="005222C7">
      <w:pPr>
        <w:suppressAutoHyphens/>
        <w:jc w:val="both"/>
        <w:rPr>
          <w:sz w:val="22"/>
          <w:szCs w:val="22"/>
          <w:lang w:eastAsia="ar-SA"/>
        </w:rPr>
      </w:pPr>
      <w:r w:rsidRPr="005222C7">
        <w:rPr>
          <w:sz w:val="22"/>
          <w:szCs w:val="22"/>
          <w:lang w:eastAsia="ar-SA"/>
        </w:rPr>
        <w:t xml:space="preserve">(автор-составитель Е.А. Семенко) 2017г.    </w:t>
      </w:r>
    </w:p>
    <w:p w:rsidR="008F0314" w:rsidRPr="005222C7" w:rsidRDefault="008F0314" w:rsidP="005222C7">
      <w:pPr>
        <w:suppressAutoHyphens/>
        <w:jc w:val="both"/>
        <w:rPr>
          <w:sz w:val="22"/>
          <w:szCs w:val="22"/>
        </w:rPr>
      </w:pPr>
    </w:p>
    <w:p w:rsidR="008F0314" w:rsidRPr="005222C7" w:rsidRDefault="008F0314" w:rsidP="005222C7">
      <w:pPr>
        <w:suppressAutoHyphens/>
        <w:jc w:val="both"/>
        <w:rPr>
          <w:sz w:val="22"/>
          <w:szCs w:val="22"/>
        </w:rPr>
      </w:pPr>
      <w:r w:rsidRPr="005222C7">
        <w:rPr>
          <w:color w:val="000000"/>
          <w:sz w:val="22"/>
          <w:szCs w:val="22"/>
        </w:rPr>
        <w:t xml:space="preserve"> </w:t>
      </w:r>
    </w:p>
    <w:p w:rsidR="008F0314" w:rsidRDefault="008F0314" w:rsidP="008736E0">
      <w:pPr>
        <w:spacing w:after="200" w:line="276" w:lineRule="auto"/>
        <w:jc w:val="center"/>
        <w:rPr>
          <w:b/>
          <w:bCs/>
        </w:rPr>
      </w:pPr>
    </w:p>
    <w:p w:rsidR="008F0314" w:rsidRDefault="008F0314" w:rsidP="008736E0">
      <w:pPr>
        <w:spacing w:after="200" w:line="276" w:lineRule="auto"/>
        <w:jc w:val="center"/>
        <w:rPr>
          <w:b/>
          <w:bCs/>
        </w:rPr>
      </w:pPr>
    </w:p>
    <w:p w:rsidR="008F0314" w:rsidRDefault="008F0314" w:rsidP="008736E0">
      <w:pPr>
        <w:spacing w:after="200" w:line="276" w:lineRule="auto"/>
        <w:jc w:val="center"/>
        <w:rPr>
          <w:b/>
          <w:bCs/>
        </w:rPr>
      </w:pPr>
    </w:p>
    <w:p w:rsidR="008F0314" w:rsidRDefault="008F0314" w:rsidP="008736E0">
      <w:pPr>
        <w:spacing w:after="200" w:line="276" w:lineRule="auto"/>
        <w:jc w:val="center"/>
        <w:rPr>
          <w:b/>
          <w:bCs/>
        </w:rPr>
      </w:pPr>
    </w:p>
    <w:p w:rsidR="008F0314" w:rsidRDefault="008F0314" w:rsidP="008736E0">
      <w:pPr>
        <w:spacing w:after="200" w:line="276" w:lineRule="auto"/>
        <w:jc w:val="center"/>
        <w:rPr>
          <w:b/>
          <w:bCs/>
        </w:rPr>
      </w:pPr>
    </w:p>
    <w:p w:rsidR="008F0314" w:rsidRDefault="008F0314" w:rsidP="008736E0">
      <w:pPr>
        <w:spacing w:after="200" w:line="276" w:lineRule="auto"/>
        <w:jc w:val="center"/>
        <w:rPr>
          <w:b/>
          <w:bCs/>
        </w:rPr>
      </w:pPr>
    </w:p>
    <w:p w:rsidR="008F0314" w:rsidRDefault="008F0314" w:rsidP="008736E0">
      <w:pPr>
        <w:spacing w:after="200" w:line="276" w:lineRule="auto"/>
        <w:jc w:val="center"/>
        <w:rPr>
          <w:b/>
          <w:bCs/>
        </w:rPr>
      </w:pPr>
    </w:p>
    <w:p w:rsidR="008F0314" w:rsidRDefault="008F0314" w:rsidP="008736E0">
      <w:pPr>
        <w:spacing w:after="200" w:line="276" w:lineRule="auto"/>
        <w:jc w:val="center"/>
        <w:rPr>
          <w:b/>
          <w:bCs/>
        </w:rPr>
      </w:pPr>
    </w:p>
    <w:p w:rsidR="008F0314" w:rsidRDefault="008F0314" w:rsidP="008736E0">
      <w:pPr>
        <w:spacing w:after="200" w:line="276" w:lineRule="auto"/>
        <w:jc w:val="center"/>
        <w:rPr>
          <w:b/>
          <w:bCs/>
        </w:rPr>
      </w:pPr>
    </w:p>
    <w:p w:rsidR="008F0314" w:rsidRDefault="008F0314" w:rsidP="008736E0">
      <w:pPr>
        <w:spacing w:after="200" w:line="276" w:lineRule="auto"/>
        <w:jc w:val="center"/>
        <w:rPr>
          <w:b/>
          <w:bCs/>
        </w:rPr>
      </w:pPr>
    </w:p>
    <w:p w:rsidR="008F0314" w:rsidRDefault="008F0314" w:rsidP="008736E0">
      <w:pPr>
        <w:spacing w:after="200" w:line="276" w:lineRule="auto"/>
        <w:jc w:val="center"/>
        <w:rPr>
          <w:b/>
          <w:bCs/>
        </w:rPr>
      </w:pPr>
    </w:p>
    <w:p w:rsidR="008F0314" w:rsidRDefault="008F0314" w:rsidP="008736E0">
      <w:pPr>
        <w:spacing w:after="200" w:line="276" w:lineRule="auto"/>
        <w:jc w:val="center"/>
        <w:rPr>
          <w:b/>
          <w:bCs/>
        </w:rPr>
      </w:pPr>
    </w:p>
    <w:p w:rsidR="008F0314" w:rsidRDefault="008F0314" w:rsidP="008736E0">
      <w:pPr>
        <w:spacing w:after="200" w:line="276" w:lineRule="auto"/>
        <w:jc w:val="center"/>
        <w:rPr>
          <w:b/>
          <w:bCs/>
        </w:rPr>
      </w:pPr>
    </w:p>
    <w:p w:rsidR="008F0314" w:rsidRDefault="008F0314" w:rsidP="008736E0">
      <w:pPr>
        <w:spacing w:after="200" w:line="276" w:lineRule="auto"/>
        <w:jc w:val="center"/>
        <w:rPr>
          <w:b/>
          <w:bCs/>
        </w:rPr>
      </w:pPr>
    </w:p>
    <w:p w:rsidR="008F0314" w:rsidRPr="0043092C" w:rsidRDefault="008F0314" w:rsidP="005222C7">
      <w:pPr>
        <w:spacing w:after="200" w:line="276" w:lineRule="auto"/>
        <w:rPr>
          <w:b/>
          <w:bCs/>
        </w:rPr>
      </w:pPr>
    </w:p>
    <w:p w:rsidR="008F0314" w:rsidRPr="0043092C" w:rsidRDefault="008F0314" w:rsidP="003233FB">
      <w:pPr>
        <w:pStyle w:val="ListParagraph"/>
        <w:numPr>
          <w:ilvl w:val="0"/>
          <w:numId w:val="1"/>
        </w:numPr>
        <w:suppressAutoHyphens/>
        <w:jc w:val="center"/>
        <w:rPr>
          <w:b/>
          <w:sz w:val="28"/>
          <w:szCs w:val="28"/>
          <w:lang w:eastAsia="ar-SA"/>
        </w:rPr>
      </w:pPr>
      <w:r w:rsidRPr="0043092C">
        <w:rPr>
          <w:b/>
          <w:sz w:val="28"/>
          <w:szCs w:val="28"/>
          <w:lang w:eastAsia="ar-SA"/>
        </w:rPr>
        <w:t>Пояснительная записка</w:t>
      </w:r>
    </w:p>
    <w:p w:rsidR="008F0314" w:rsidRPr="0043092C" w:rsidRDefault="008F0314" w:rsidP="003233FB">
      <w:pPr>
        <w:suppressAutoHyphens/>
        <w:ind w:firstLine="708"/>
        <w:jc w:val="center"/>
        <w:rPr>
          <w:sz w:val="28"/>
          <w:szCs w:val="28"/>
          <w:lang w:eastAsia="ar-SA"/>
        </w:rPr>
      </w:pPr>
    </w:p>
    <w:p w:rsidR="008F0314" w:rsidRPr="008736E0" w:rsidRDefault="008F0314" w:rsidP="008736E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8736E0">
        <w:rPr>
          <w:sz w:val="28"/>
          <w:szCs w:val="28"/>
          <w:lang w:eastAsia="ar-SA"/>
        </w:rPr>
        <w:t xml:space="preserve">Рабочая программа разработана в соответствии со следующими основными нормативными документами: </w:t>
      </w:r>
    </w:p>
    <w:p w:rsidR="008F0314" w:rsidRPr="00145E28" w:rsidRDefault="008F0314" w:rsidP="00145E28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3092C">
        <w:rPr>
          <w:sz w:val="28"/>
          <w:szCs w:val="28"/>
          <w:lang w:eastAsia="ar-SA"/>
        </w:rPr>
        <w:t xml:space="preserve">  </w:t>
      </w:r>
      <w:r w:rsidRPr="008736E0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en-US"/>
        </w:rPr>
        <w:t>Примерная основная образовательная программа среднего общего образования  одобренной решением федерального учебно-методического объединения по общему образованию (протокол от 28 июня 2016 г. № 2/16-з).</w:t>
      </w:r>
    </w:p>
    <w:p w:rsidR="008F0314" w:rsidRPr="008736E0" w:rsidRDefault="008F0314" w:rsidP="008736E0">
      <w:pPr>
        <w:suppressAutoHyphens/>
        <w:jc w:val="both"/>
        <w:rPr>
          <w:sz w:val="28"/>
          <w:szCs w:val="28"/>
          <w:lang w:eastAsia="ar-SA"/>
        </w:rPr>
      </w:pPr>
      <w:r w:rsidRPr="0043092C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2. Основная</w:t>
      </w:r>
      <w:r w:rsidRPr="008736E0">
        <w:rPr>
          <w:sz w:val="28"/>
          <w:szCs w:val="28"/>
          <w:lang w:eastAsia="ar-SA"/>
        </w:rPr>
        <w:t xml:space="preserve"> образ</w:t>
      </w:r>
      <w:r>
        <w:rPr>
          <w:sz w:val="28"/>
          <w:szCs w:val="28"/>
          <w:lang w:eastAsia="ar-SA"/>
        </w:rPr>
        <w:t>овательная программа МБОУ СОШ №11</w:t>
      </w:r>
      <w:r w:rsidRPr="008736E0">
        <w:rPr>
          <w:sz w:val="28"/>
          <w:szCs w:val="28"/>
          <w:lang w:eastAsia="ar-SA"/>
        </w:rPr>
        <w:t>,</w:t>
      </w:r>
    </w:p>
    <w:p w:rsidR="008F0314" w:rsidRDefault="008F0314" w:rsidP="008736E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3</w:t>
      </w:r>
      <w:r w:rsidRPr="0043092C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Авторская  программа </w:t>
      </w:r>
      <w:r w:rsidRPr="0043092C">
        <w:rPr>
          <w:sz w:val="28"/>
          <w:szCs w:val="28"/>
          <w:lang w:eastAsia="ar-SA"/>
        </w:rPr>
        <w:t xml:space="preserve"> для общеобразовательных учреждений Краснодарского края: Алгебра </w:t>
      </w:r>
      <w:r>
        <w:rPr>
          <w:sz w:val="28"/>
          <w:szCs w:val="28"/>
          <w:lang w:eastAsia="ar-SA"/>
        </w:rPr>
        <w:t xml:space="preserve">и начала анализа. 10 – 11классы </w:t>
      </w:r>
    </w:p>
    <w:p w:rsidR="008F0314" w:rsidRPr="0043092C" w:rsidRDefault="008F0314" w:rsidP="008736E0">
      <w:pPr>
        <w:suppressAutoHyphens/>
        <w:jc w:val="both"/>
        <w:rPr>
          <w:sz w:val="28"/>
          <w:szCs w:val="28"/>
          <w:lang w:eastAsia="ar-SA"/>
        </w:rPr>
      </w:pPr>
      <w:r w:rsidRPr="0043092C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автор-составитель Е.А. Семенко) 2017г.</w:t>
      </w:r>
      <w:r w:rsidRPr="0043092C">
        <w:rPr>
          <w:sz w:val="28"/>
          <w:szCs w:val="28"/>
          <w:lang w:eastAsia="ar-SA"/>
        </w:rPr>
        <w:t xml:space="preserve">  </w:t>
      </w:r>
      <w:r w:rsidRPr="008736E0">
        <w:rPr>
          <w:sz w:val="28"/>
          <w:szCs w:val="28"/>
          <w:lang w:eastAsia="ar-SA"/>
        </w:rPr>
        <w:t xml:space="preserve"> </w:t>
      </w:r>
      <w:r w:rsidRPr="0043092C">
        <w:rPr>
          <w:sz w:val="28"/>
          <w:szCs w:val="28"/>
          <w:lang w:eastAsia="ar-SA"/>
        </w:rPr>
        <w:t xml:space="preserve"> </w:t>
      </w:r>
    </w:p>
    <w:p w:rsidR="008F0314" w:rsidRPr="00A80C0F" w:rsidRDefault="008F0314" w:rsidP="00A80C0F">
      <w:pPr>
        <w:ind w:firstLine="709"/>
        <w:jc w:val="both"/>
        <w:rPr>
          <w:sz w:val="28"/>
          <w:szCs w:val="28"/>
        </w:rPr>
      </w:pPr>
      <w:r w:rsidRPr="00A80C0F">
        <w:rPr>
          <w:b/>
          <w:sz w:val="28"/>
          <w:szCs w:val="28"/>
        </w:rPr>
        <w:t xml:space="preserve">Цели обучения математике </w:t>
      </w:r>
      <w:r w:rsidRPr="00A80C0F">
        <w:rPr>
          <w:sz w:val="28"/>
          <w:szCs w:val="28"/>
        </w:rPr>
        <w:t>в общеобразовательной школе определяются её ролью в развитии общества в целом и формировании личности каждого отдельного человека. К ним</w:t>
      </w:r>
      <w:r w:rsidRPr="00A80C0F">
        <w:rPr>
          <w:b/>
          <w:sz w:val="28"/>
          <w:szCs w:val="28"/>
        </w:rPr>
        <w:t xml:space="preserve"> </w:t>
      </w:r>
      <w:r w:rsidRPr="00A80C0F">
        <w:rPr>
          <w:sz w:val="28"/>
          <w:szCs w:val="28"/>
        </w:rPr>
        <w:t xml:space="preserve">относятся: </w:t>
      </w:r>
    </w:p>
    <w:p w:rsidR="008F0314" w:rsidRPr="00A80C0F" w:rsidRDefault="008F0314" w:rsidP="00A80C0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A80C0F">
        <w:rPr>
          <w:sz w:val="28"/>
          <w:szCs w:val="28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8F0314" w:rsidRPr="00A80C0F" w:rsidRDefault="008F0314" w:rsidP="00A80C0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A80C0F">
        <w:rPr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продуктивной жизни в обществе;</w:t>
      </w:r>
    </w:p>
    <w:p w:rsidR="008F0314" w:rsidRPr="00A80C0F" w:rsidRDefault="008F0314" w:rsidP="00A80C0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A80C0F">
        <w:rPr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8F0314" w:rsidRPr="00A80C0F" w:rsidRDefault="008F0314" w:rsidP="00A80C0F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 w:rsidRPr="00A80C0F">
        <w:rPr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8F0314" w:rsidRPr="00A80C0F" w:rsidRDefault="008F0314" w:rsidP="00A80C0F">
      <w:pPr>
        <w:ind w:firstLine="709"/>
        <w:jc w:val="both"/>
        <w:rPr>
          <w:sz w:val="28"/>
          <w:szCs w:val="28"/>
        </w:rPr>
      </w:pPr>
      <w:r w:rsidRPr="00A80C0F">
        <w:rPr>
          <w:sz w:val="28"/>
          <w:szCs w:val="28"/>
        </w:rPr>
        <w:t xml:space="preserve">Образовательные и воспитательные задачи обучения математике должны решаться комплексно с учетом возрастных особенностей учащихся, специфики математики как науки и учебного предмета, определяющей ее роль и место в общей системе школьного обучения и воспитания. </w:t>
      </w:r>
    </w:p>
    <w:p w:rsidR="008F0314" w:rsidRPr="00A80C0F" w:rsidRDefault="008F0314" w:rsidP="00A80C0F">
      <w:pPr>
        <w:ind w:firstLine="709"/>
        <w:jc w:val="both"/>
        <w:rPr>
          <w:sz w:val="28"/>
          <w:szCs w:val="28"/>
        </w:rPr>
      </w:pPr>
      <w:r w:rsidRPr="00A80C0F">
        <w:rPr>
          <w:sz w:val="28"/>
          <w:szCs w:val="28"/>
        </w:rPr>
        <w:t>Принципиальным положением организации школьного математического образования является уровневая дифференциация обучения. Осваивая общий курс математики, одни школьники в своих результатах ограничиваются уровнем обязательной подготовки, зафиксированной в стандарте образования, другие в соответствии со своими склонностями и способностями достигают более высоких рубежей. При этом достижение уровня обязательной подготовки становится непременной обязанностью ученика в его учебной работе. В то же время, каждый учащийся имеет право самостоятельно решить, ограничиться этим уровнем или же продвигаться дальше. Следует всемерно способствовать удовлетворению потребностей и запросов школьников, проявляющих интерес, склонности и способности к математике. Для таких школьников следует разрабатывать индивидуальные программы и задания, их необходимо привлекать к участию в математических кружках, олимпиадах, факультативных занятиях, рекомендовать дополнительную литературу. Развитие интереса к математике является важнейшей целью учителя.</w:t>
      </w:r>
    </w:p>
    <w:p w:rsidR="008F0314" w:rsidRPr="0043092C" w:rsidRDefault="008F0314" w:rsidP="00A80C0F">
      <w:pPr>
        <w:ind w:firstLine="709"/>
        <w:jc w:val="both"/>
        <w:rPr>
          <w:sz w:val="28"/>
          <w:szCs w:val="28"/>
        </w:rPr>
      </w:pPr>
      <w:r w:rsidRPr="00A80C0F">
        <w:rPr>
          <w:sz w:val="28"/>
          <w:szCs w:val="28"/>
        </w:rPr>
        <w:t>Критерием успешной работы учителя служит качество математической подготовки школьников, выполнение поставленных образовательных и воспитательных задач, а не формальное использование какого-то метода, приема или средства обучения.</w:t>
      </w:r>
    </w:p>
    <w:p w:rsidR="008F0314" w:rsidRPr="0043092C" w:rsidRDefault="008F0314" w:rsidP="00A80C0F">
      <w:pPr>
        <w:ind w:firstLine="709"/>
        <w:jc w:val="both"/>
        <w:rPr>
          <w:sz w:val="28"/>
          <w:szCs w:val="28"/>
        </w:rPr>
      </w:pPr>
    </w:p>
    <w:p w:rsidR="008F0314" w:rsidRPr="0043092C" w:rsidRDefault="008F0314" w:rsidP="003233F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</w:t>
      </w:r>
      <w:r w:rsidRPr="0043092C">
        <w:rPr>
          <w:b/>
          <w:sz w:val="28"/>
          <w:szCs w:val="28"/>
        </w:rPr>
        <w:t xml:space="preserve"> характеристика учебного предмета, курса;</w:t>
      </w:r>
    </w:p>
    <w:p w:rsidR="008F0314" w:rsidRPr="00A80C0F" w:rsidRDefault="008F0314" w:rsidP="00A80C0F">
      <w:pPr>
        <w:ind w:firstLine="709"/>
        <w:jc w:val="both"/>
        <w:rPr>
          <w:sz w:val="28"/>
          <w:szCs w:val="28"/>
        </w:rPr>
      </w:pPr>
    </w:p>
    <w:p w:rsidR="008F0314" w:rsidRPr="00A80C0F" w:rsidRDefault="008F0314" w:rsidP="0001037A">
      <w:pPr>
        <w:jc w:val="both"/>
        <w:rPr>
          <w:sz w:val="28"/>
          <w:szCs w:val="28"/>
        </w:rPr>
      </w:pPr>
      <w:r w:rsidRPr="0043092C">
        <w:rPr>
          <w:sz w:val="28"/>
          <w:szCs w:val="28"/>
        </w:rPr>
        <w:t xml:space="preserve">         </w:t>
      </w:r>
      <w:r w:rsidRPr="00A80C0F">
        <w:rPr>
          <w:sz w:val="28"/>
          <w:szCs w:val="28"/>
        </w:rPr>
        <w:t>Настоящая программа  разработана в соответствии с требованиями  федерального компонента Государственного образовательного стандарта среднего (полного) общего образования по математике,  на основе примерной программы среднего (полного) общего образования по математике.</w:t>
      </w:r>
    </w:p>
    <w:p w:rsidR="008F0314" w:rsidRPr="00A80C0F" w:rsidRDefault="008F0314" w:rsidP="00A80C0F">
      <w:pPr>
        <w:ind w:firstLine="709"/>
        <w:jc w:val="both"/>
        <w:rPr>
          <w:sz w:val="28"/>
          <w:szCs w:val="28"/>
        </w:rPr>
      </w:pPr>
    </w:p>
    <w:p w:rsidR="008F0314" w:rsidRPr="00A80C0F" w:rsidRDefault="008F0314" w:rsidP="00A80C0F">
      <w:pPr>
        <w:ind w:firstLine="709"/>
        <w:jc w:val="both"/>
        <w:rPr>
          <w:sz w:val="28"/>
          <w:szCs w:val="28"/>
        </w:rPr>
      </w:pPr>
      <w:r w:rsidRPr="00A80C0F">
        <w:rPr>
          <w:sz w:val="28"/>
          <w:szCs w:val="28"/>
        </w:rPr>
        <w:t xml:space="preserve">Основное отличие предложенной программы от всех программ, представленных в сборниках, в последовательности изложения материала. Это связано с тем, что в результате эксперимента по введению единого государственного экзамена по математике в нашем крае выявлены недостатки в изучении тем «Логарифмическая функция», «Логарифмические уравнения», «Логарифмические неравенства». Отмечено, что учащиеся, изучавшие эти темы в 10 классе, на ЕГЭ справились с заданиями, проверяющими усвоение этих тем, лучше, нежели школьники, изучившие указанные темы лишь в 11 классе. </w:t>
      </w:r>
    </w:p>
    <w:p w:rsidR="008F0314" w:rsidRPr="00A80C0F" w:rsidRDefault="008F0314" w:rsidP="00A80C0F">
      <w:pPr>
        <w:ind w:firstLine="709"/>
        <w:jc w:val="both"/>
        <w:rPr>
          <w:sz w:val="28"/>
          <w:szCs w:val="28"/>
        </w:rPr>
      </w:pPr>
      <w:r w:rsidRPr="00A80C0F">
        <w:rPr>
          <w:sz w:val="28"/>
          <w:szCs w:val="28"/>
        </w:rPr>
        <w:t xml:space="preserve">Для построения единого образовательного пространства и для управления качеством математического образования на Кубани необходима единая программа. </w:t>
      </w:r>
    </w:p>
    <w:p w:rsidR="008F0314" w:rsidRPr="00A80C0F" w:rsidRDefault="008F0314" w:rsidP="00A80C0F">
      <w:pPr>
        <w:ind w:firstLine="709"/>
        <w:jc w:val="both"/>
        <w:rPr>
          <w:sz w:val="28"/>
          <w:szCs w:val="28"/>
        </w:rPr>
      </w:pPr>
      <w:r w:rsidRPr="00A80C0F">
        <w:rPr>
          <w:sz w:val="28"/>
          <w:szCs w:val="28"/>
        </w:rPr>
        <w:t xml:space="preserve">Программа предполагает подробное изучение тригонометрии в 10 классе, а также изучение степенной, показательной и логарифмической функций. При этом знакомство с решением показательных и логарифмических уравнений и неравенств в 10 классе происходит на базовом уровне (т.е. рассматриваются простейшие уравнения и неравенства). </w:t>
      </w:r>
    </w:p>
    <w:p w:rsidR="008F0314" w:rsidRDefault="008F0314" w:rsidP="00A80C0F">
      <w:pPr>
        <w:ind w:firstLine="709"/>
        <w:jc w:val="both"/>
        <w:rPr>
          <w:sz w:val="28"/>
          <w:szCs w:val="28"/>
        </w:rPr>
      </w:pPr>
      <w:r w:rsidRPr="00A80C0F">
        <w:rPr>
          <w:sz w:val="28"/>
          <w:szCs w:val="28"/>
        </w:rPr>
        <w:t>В 11 классе программой предусматривается возврат к темам «Показательные и логарифмические уравнения и их системы», «Показательные и логарифмические неравенства и их системы». Это позволит учащимся, слабо усвоившим соответствующие темы в 10 классе, еще раз вернуться к ним, а учащимся, которые хорошо усвоили эти темы на базовом уровне, можно предлагать задачи повышенного и высокого уровня сложности. В 11 класс перенесены все элементы математического анализа. Предполагается, что на протяжении 10 класса, параллельно с изучением новых тем, будет проводиться повторение курса алгебры основной школы, а в 11 классе в повторение будут включаться разделы, изученные в 10 классе. Таким образом, наиболее сложные для усвоения темы будут рассмотрены с учащимися дважды, что позволит им лучше подготовиться к итоговой аттестации.</w:t>
      </w:r>
    </w:p>
    <w:p w:rsidR="008F0314" w:rsidRPr="008868FB" w:rsidRDefault="008F0314" w:rsidP="00E53EB3">
      <w:pPr>
        <w:spacing w:line="240" w:lineRule="atLeast"/>
        <w:contextualSpacing/>
        <w:rPr>
          <w:b/>
          <w:i/>
          <w:sz w:val="28"/>
          <w:szCs w:val="28"/>
        </w:rPr>
      </w:pPr>
      <w:r w:rsidRPr="00A80C0F">
        <w:rPr>
          <w:sz w:val="28"/>
          <w:szCs w:val="28"/>
        </w:rPr>
        <w:t xml:space="preserve"> </w:t>
      </w:r>
      <w:r w:rsidRPr="008868FB">
        <w:rPr>
          <w:b/>
          <w:i/>
          <w:sz w:val="28"/>
          <w:szCs w:val="28"/>
        </w:rPr>
        <w:t>Ценностные ориентиры содержания учебного предмета</w:t>
      </w:r>
      <w:r>
        <w:rPr>
          <w:b/>
          <w:i/>
          <w:sz w:val="28"/>
          <w:szCs w:val="28"/>
        </w:rPr>
        <w:t>:</w:t>
      </w:r>
    </w:p>
    <w:p w:rsidR="008F0314" w:rsidRPr="0043092C" w:rsidRDefault="008F0314" w:rsidP="00E53EB3">
      <w:pPr>
        <w:ind w:firstLine="709"/>
        <w:jc w:val="both"/>
        <w:rPr>
          <w:sz w:val="28"/>
          <w:szCs w:val="28"/>
        </w:rPr>
      </w:pPr>
      <w:r w:rsidRPr="008868FB">
        <w:rPr>
          <w:color w:val="000000"/>
          <w:sz w:val="28"/>
          <w:szCs w:val="28"/>
          <w:shd w:val="clear" w:color="auto" w:fill="FFFFFF"/>
        </w:rPr>
        <w:t>Математическое образование играет важную роль как в практической, так и в духовной жизни общества. Практическая сторона математического образования связана с формировани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ем рациональных способов деятельности, с интеллектуальным развитием человека, духовная — формированием характера и общей куль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туры.</w:t>
      </w:r>
      <w:r w:rsidRPr="008868FB">
        <w:rPr>
          <w:color w:val="000000"/>
          <w:sz w:val="28"/>
          <w:szCs w:val="28"/>
        </w:rPr>
        <w:br/>
      </w:r>
      <w:r w:rsidRPr="008868FB">
        <w:rPr>
          <w:i/>
          <w:iCs/>
          <w:color w:val="000000"/>
          <w:sz w:val="28"/>
          <w:szCs w:val="28"/>
          <w:shd w:val="clear" w:color="auto" w:fill="FFFFFF"/>
        </w:rPr>
        <w:t xml:space="preserve">      Практическая полезность математики </w:t>
      </w:r>
      <w:r w:rsidRPr="008868FB">
        <w:rPr>
          <w:color w:val="000000"/>
          <w:sz w:val="28"/>
          <w:szCs w:val="28"/>
          <w:shd w:val="clear" w:color="auto" w:fill="FFFFFF"/>
        </w:rPr>
        <w:t>обусловлена тем, что ее предметом являются фундаментальные структуры реально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го мира: пространствен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ные формы и количественные отношения — от простейших, усваиваемых в непосредственном опы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ских знаний затруднено понимание принципов устройства и ис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деятельность: человеку в своей жизни приходится вы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мами геометрических измерений и построений, читать инфор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ставлять несложные алгоритмы и др.</w:t>
      </w:r>
      <w:r w:rsidRPr="008868FB">
        <w:rPr>
          <w:color w:val="000000"/>
          <w:sz w:val="28"/>
          <w:szCs w:val="28"/>
        </w:rPr>
        <w:br/>
      </w:r>
      <w:r w:rsidRPr="008868FB">
        <w:rPr>
          <w:color w:val="000000"/>
          <w:sz w:val="28"/>
          <w:szCs w:val="28"/>
          <w:shd w:val="clear" w:color="auto" w:fill="FFFFFF"/>
        </w:rPr>
        <w:t xml:space="preserve">      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лин. </w:t>
      </w:r>
      <w:r w:rsidRPr="008868FB">
        <w:rPr>
          <w:color w:val="000000"/>
          <w:sz w:val="28"/>
          <w:szCs w:val="28"/>
        </w:rPr>
        <w:br/>
      </w:r>
      <w:r w:rsidRPr="008868FB">
        <w:rPr>
          <w:color w:val="000000"/>
          <w:sz w:val="28"/>
          <w:szCs w:val="28"/>
          <w:shd w:val="clear" w:color="auto" w:fill="FFFFFF"/>
        </w:rPr>
        <w:t xml:space="preserve">      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стей, где необходим высокий уровень образования, связаны с непосредственным применением математики (экономика, бизнес, финансы, физика, химия, техника, информатика, био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логия, психология и др.). Таким образом, расширяется круг школьников, для которых математика становится значимым предметом. </w:t>
      </w:r>
      <w:r w:rsidRPr="008868FB">
        <w:rPr>
          <w:color w:val="000000"/>
          <w:sz w:val="28"/>
          <w:szCs w:val="28"/>
        </w:rPr>
        <w:br/>
        <w:t xml:space="preserve">      </w:t>
      </w:r>
      <w:r w:rsidRPr="008868FB">
        <w:rPr>
          <w:color w:val="000000"/>
          <w:sz w:val="28"/>
          <w:szCs w:val="28"/>
          <w:shd w:val="clear" w:color="auto" w:fill="FFFFFF"/>
        </w:rPr>
        <w:t>Для жизни в современном обществе</w:t>
      </w:r>
      <w:r w:rsidRPr="008868FB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8868FB">
        <w:rPr>
          <w:color w:val="000000"/>
          <w:sz w:val="28"/>
          <w:szCs w:val="28"/>
          <w:shd w:val="clear" w:color="auto" w:fill="FFFFFF"/>
        </w:rPr>
        <w:t>важным является</w:t>
      </w:r>
      <w:r w:rsidRPr="008868FB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8868FB">
        <w:rPr>
          <w:color w:val="000000"/>
          <w:sz w:val="28"/>
          <w:szCs w:val="28"/>
          <w:shd w:val="clear" w:color="auto" w:fill="FFFFFF"/>
        </w:rPr>
        <w:t>формирование математического стиля мышления, проявляю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щегося в определенных умственных навыках. В процессе математической деятельности в арсенал приемов и методов че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ление. Ведущая роль принадлежит математике в формирова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нии алгоритмического мышления и в воспитании умений дей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  <w:r w:rsidRPr="008868FB">
        <w:rPr>
          <w:color w:val="000000"/>
          <w:sz w:val="28"/>
          <w:szCs w:val="28"/>
        </w:rPr>
        <w:br/>
        <w:t xml:space="preserve">       </w:t>
      </w:r>
      <w:r w:rsidRPr="008868FB">
        <w:rPr>
          <w:i/>
          <w:iCs/>
          <w:color w:val="000000"/>
          <w:sz w:val="28"/>
          <w:szCs w:val="28"/>
          <w:shd w:val="clear" w:color="auto" w:fill="FFFFFF"/>
        </w:rPr>
        <w:t>Математическое образование вносит свой вклад в форми</w:t>
      </w:r>
      <w:r w:rsidRPr="008868FB">
        <w:rPr>
          <w:i/>
          <w:iCs/>
          <w:color w:val="000000"/>
          <w:sz w:val="28"/>
          <w:szCs w:val="28"/>
          <w:shd w:val="clear" w:color="auto" w:fill="FFFFFF"/>
        </w:rPr>
        <w:softHyphen/>
        <w:t>рование общей культуры человека.</w:t>
      </w:r>
      <w:r w:rsidRPr="008868FB">
        <w:rPr>
          <w:color w:val="000000"/>
          <w:sz w:val="28"/>
          <w:szCs w:val="28"/>
          <w:shd w:val="clear" w:color="auto" w:fill="FFFFFF"/>
        </w:rPr>
        <w:t> Необходимым компонен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том общей культуры в современном толковании является об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стях применения математики для решения научных и при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кладных задач. Изучение математики способствует эстетическому воспита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нию человека, пониманию красоты и изящества математиче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ских рассуждений, восприятию геометрических форм, усвое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нию идеи симметрии.</w:t>
      </w:r>
      <w:r w:rsidRPr="008868FB">
        <w:rPr>
          <w:color w:val="000000"/>
          <w:sz w:val="28"/>
          <w:szCs w:val="28"/>
        </w:rPr>
        <w:br/>
        <w:t xml:space="preserve">       </w:t>
      </w:r>
      <w:r w:rsidRPr="008868FB">
        <w:rPr>
          <w:color w:val="000000"/>
          <w:sz w:val="28"/>
          <w:szCs w:val="28"/>
          <w:shd w:val="clear" w:color="auto" w:fill="FFFFFF"/>
        </w:rPr>
        <w:t>История развития математического знания дает возмож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ность пополнить запас историко-научных знаний школьни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ков, сформировать у них представления о математике как ча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8868FB">
        <w:rPr>
          <w:color w:val="000000"/>
          <w:sz w:val="28"/>
          <w:szCs w:val="28"/>
          <w:shd w:val="clear" w:color="auto" w:fill="FFFFFF"/>
        </w:rPr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</w:t>
      </w:r>
    </w:p>
    <w:p w:rsidR="008F0314" w:rsidRPr="0043092C" w:rsidRDefault="008F0314" w:rsidP="00A80C0F">
      <w:pPr>
        <w:ind w:firstLine="709"/>
        <w:jc w:val="both"/>
        <w:rPr>
          <w:sz w:val="28"/>
          <w:szCs w:val="28"/>
        </w:rPr>
      </w:pPr>
    </w:p>
    <w:p w:rsidR="008F0314" w:rsidRPr="0043092C" w:rsidRDefault="008F0314" w:rsidP="003233F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3092C">
        <w:rPr>
          <w:b/>
          <w:sz w:val="28"/>
          <w:szCs w:val="28"/>
        </w:rPr>
        <w:t>Описание места учебного предмета, курса в учебном плане:</w:t>
      </w:r>
    </w:p>
    <w:p w:rsidR="008F0314" w:rsidRPr="0043092C" w:rsidRDefault="008F0314" w:rsidP="003233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0314" w:rsidRPr="004319D0" w:rsidRDefault="008F0314" w:rsidP="00167A54">
      <w:pPr>
        <w:pStyle w:val="Style4"/>
        <w:widowControl/>
        <w:ind w:firstLine="0"/>
        <w:rPr>
          <w:rStyle w:val="FontStyle12"/>
          <w:szCs w:val="28"/>
        </w:rPr>
      </w:pPr>
      <w:r w:rsidRPr="004319D0">
        <w:rPr>
          <w:rStyle w:val="FontStyle12"/>
          <w:szCs w:val="28"/>
        </w:rPr>
        <w:t>Согласно базисному учебному плану МБОУ СОШ № 11</w:t>
      </w:r>
      <w:r>
        <w:rPr>
          <w:rStyle w:val="FontStyle12"/>
          <w:szCs w:val="28"/>
        </w:rPr>
        <w:t xml:space="preserve"> на изучение алгебры в 10,11</w:t>
      </w:r>
      <w:r w:rsidRPr="004319D0">
        <w:rPr>
          <w:rStyle w:val="FontStyle12"/>
          <w:szCs w:val="28"/>
        </w:rPr>
        <w:t xml:space="preserve"> классах отводится </w:t>
      </w:r>
      <w:r>
        <w:rPr>
          <w:rStyle w:val="FontStyle12"/>
          <w:szCs w:val="28"/>
        </w:rPr>
        <w:t>238</w:t>
      </w:r>
      <w:r w:rsidRPr="004319D0">
        <w:rPr>
          <w:rStyle w:val="FontStyle12"/>
          <w:szCs w:val="28"/>
        </w:rPr>
        <w:t xml:space="preserve"> часов.</w:t>
      </w:r>
    </w:p>
    <w:p w:rsidR="008F0314" w:rsidRPr="004319D0" w:rsidRDefault="008F0314" w:rsidP="00167A54">
      <w:pPr>
        <w:spacing w:after="446" w:line="1" w:lineRule="exact"/>
        <w:rPr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2693"/>
        <w:gridCol w:w="2552"/>
      </w:tblGrid>
      <w:tr w:rsidR="008F0314" w:rsidRPr="004319D0" w:rsidTr="0042752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14" w:rsidRPr="004319D0" w:rsidRDefault="008F0314" w:rsidP="00427526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14" w:rsidRPr="004319D0" w:rsidRDefault="008F0314" w:rsidP="00427526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Cs w:val="28"/>
              </w:rPr>
            </w:pPr>
            <w:r w:rsidRPr="004319D0">
              <w:rPr>
                <w:rStyle w:val="FontStyle12"/>
                <w:szCs w:val="28"/>
              </w:rPr>
              <w:t>Количество часов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14" w:rsidRPr="004319D0" w:rsidRDefault="008F0314" w:rsidP="00427526">
            <w:pPr>
              <w:pStyle w:val="Style6"/>
              <w:widowControl/>
              <w:ind w:firstLine="0"/>
              <w:rPr>
                <w:rStyle w:val="FontStyle12"/>
                <w:szCs w:val="28"/>
              </w:rPr>
            </w:pPr>
            <w:r w:rsidRPr="004319D0">
              <w:rPr>
                <w:rStyle w:val="FontStyle12"/>
                <w:szCs w:val="28"/>
              </w:rPr>
              <w:t>Всего часов за год</w:t>
            </w:r>
          </w:p>
        </w:tc>
      </w:tr>
      <w:tr w:rsidR="008F0314" w:rsidRPr="004319D0" w:rsidTr="0042752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14" w:rsidRPr="004319D0" w:rsidRDefault="008F0314" w:rsidP="00427526">
            <w:pPr>
              <w:pStyle w:val="Style6"/>
              <w:widowControl/>
              <w:spacing w:line="240" w:lineRule="auto"/>
              <w:jc w:val="right"/>
              <w:rPr>
                <w:rStyle w:val="FontStyle12"/>
                <w:szCs w:val="28"/>
              </w:rPr>
            </w:pPr>
            <w:r>
              <w:rPr>
                <w:rStyle w:val="FontStyle12"/>
                <w:szCs w:val="28"/>
              </w:rPr>
              <w:t>10</w:t>
            </w:r>
            <w:r w:rsidRPr="004319D0">
              <w:rPr>
                <w:rStyle w:val="FontStyle12"/>
                <w:szCs w:val="28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14" w:rsidRPr="004319D0" w:rsidRDefault="008F0314" w:rsidP="00427526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szCs w:val="28"/>
              </w:rPr>
            </w:pPr>
            <w:r>
              <w:rPr>
                <w:rStyle w:val="FontStyle12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14" w:rsidRPr="004319D0" w:rsidRDefault="008F0314" w:rsidP="00427526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szCs w:val="28"/>
              </w:rPr>
            </w:pPr>
            <w:r>
              <w:rPr>
                <w:rStyle w:val="FontStyle12"/>
                <w:szCs w:val="28"/>
              </w:rPr>
              <w:t>102</w:t>
            </w:r>
          </w:p>
        </w:tc>
      </w:tr>
      <w:tr w:rsidR="008F0314" w:rsidRPr="004319D0" w:rsidTr="0042752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14" w:rsidRPr="004319D0" w:rsidRDefault="008F0314" w:rsidP="00427526">
            <w:pPr>
              <w:pStyle w:val="Style6"/>
              <w:widowControl/>
              <w:spacing w:line="240" w:lineRule="auto"/>
              <w:jc w:val="right"/>
              <w:rPr>
                <w:rStyle w:val="FontStyle12"/>
                <w:szCs w:val="28"/>
              </w:rPr>
            </w:pPr>
            <w:r>
              <w:rPr>
                <w:rStyle w:val="FontStyle12"/>
                <w:szCs w:val="28"/>
              </w:rPr>
              <w:t>11</w:t>
            </w:r>
            <w:r w:rsidRPr="004319D0">
              <w:rPr>
                <w:rStyle w:val="FontStyle12"/>
                <w:szCs w:val="28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14" w:rsidRPr="004319D0" w:rsidRDefault="008F0314" w:rsidP="00427526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szCs w:val="28"/>
              </w:rPr>
            </w:pPr>
            <w:r>
              <w:rPr>
                <w:rStyle w:val="FontStyle12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14" w:rsidRDefault="008F0314" w:rsidP="00427526">
            <w:pPr>
              <w:jc w:val="center"/>
            </w:pPr>
            <w:r>
              <w:t>136</w:t>
            </w:r>
          </w:p>
        </w:tc>
      </w:tr>
      <w:tr w:rsidR="008F0314" w:rsidRPr="004319D0" w:rsidTr="00427526"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14" w:rsidRPr="004319D0" w:rsidRDefault="008F0314" w:rsidP="00427526">
            <w:pPr>
              <w:pStyle w:val="Style6"/>
              <w:widowControl/>
              <w:spacing w:line="240" w:lineRule="auto"/>
              <w:ind w:left="3173" w:firstLine="0"/>
              <w:rPr>
                <w:rStyle w:val="FontStyle12"/>
                <w:szCs w:val="28"/>
              </w:rPr>
            </w:pPr>
            <w:r w:rsidRPr="004319D0">
              <w:rPr>
                <w:rStyle w:val="FontStyle12"/>
                <w:szCs w:val="28"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14" w:rsidRPr="004319D0" w:rsidRDefault="008F0314" w:rsidP="00427526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szCs w:val="28"/>
              </w:rPr>
            </w:pPr>
            <w:r>
              <w:rPr>
                <w:rStyle w:val="FontStyle12"/>
                <w:szCs w:val="28"/>
              </w:rPr>
              <w:t xml:space="preserve">     238</w:t>
            </w:r>
          </w:p>
        </w:tc>
      </w:tr>
    </w:tbl>
    <w:p w:rsidR="008F0314" w:rsidRPr="0043092C" w:rsidRDefault="008F0314" w:rsidP="00EE1C4C">
      <w:pPr>
        <w:autoSpaceDE w:val="0"/>
        <w:autoSpaceDN w:val="0"/>
        <w:adjustRightInd w:val="0"/>
        <w:rPr>
          <w:sz w:val="28"/>
          <w:szCs w:val="28"/>
        </w:rPr>
      </w:pPr>
    </w:p>
    <w:p w:rsidR="008F0314" w:rsidRPr="0043092C" w:rsidRDefault="008F0314" w:rsidP="00EE1C4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3092C">
        <w:rPr>
          <w:b/>
          <w:sz w:val="28"/>
          <w:szCs w:val="28"/>
        </w:rPr>
        <w:t>Содержание учебного предмета, курса:</w:t>
      </w:r>
    </w:p>
    <w:p w:rsidR="008F0314" w:rsidRPr="0043092C" w:rsidRDefault="008F0314" w:rsidP="00EE1C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314" w:rsidRPr="00EE1C4C" w:rsidRDefault="008F0314" w:rsidP="00EE1C4C">
      <w:pPr>
        <w:jc w:val="center"/>
        <w:rPr>
          <w:b/>
          <w:sz w:val="28"/>
          <w:szCs w:val="28"/>
        </w:rPr>
      </w:pPr>
      <w:r w:rsidRPr="0043092C">
        <w:rPr>
          <w:b/>
          <w:sz w:val="28"/>
          <w:szCs w:val="28"/>
        </w:rPr>
        <w:t>10 класс.</w:t>
      </w:r>
    </w:p>
    <w:p w:rsidR="008F0314" w:rsidRPr="00EE1C4C" w:rsidRDefault="008F0314" w:rsidP="00EE1C4C">
      <w:pPr>
        <w:jc w:val="center"/>
        <w:rPr>
          <w:b/>
          <w:sz w:val="28"/>
          <w:szCs w:val="28"/>
        </w:rPr>
      </w:pP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 xml:space="preserve">Повторение.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Решение рациональных уравнений (линейных, дробно – линейных и квадратных).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Решение рациональных неравенств (линейных, дробно – линейных и квадратных) методом интервалов.</w:t>
      </w: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>Действительные числа.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Натуральные и целые числа. Признаки делимости. Рациональные, иррациональные и действительные числа. Свойства арифметических операций над действительными числами. Числовая (действительная) прямая. Модуль действительного числа.</w:t>
      </w: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>Тригонометрические выражения.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Понятие числовой окружности. Радианное измерение углов.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Определение синуса, косинуса, тангенса, котангенса любого действительного числа, связь этих определений с определениями тригонометрических функций, введенных в курсе планиметрии.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Соотношения между тригонометрическими функциями одного и того же аргумента (угла, числа). Знаки тригонометрических функций в зависимости от расположения точки, изображающей число на числовой окружности.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Формулы приведения, вывод, их применение.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Формулы сложения (косинус и синус суммы и разности двух углов), их применение.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Формулы двойных и </w:t>
      </w:r>
      <w:r w:rsidRPr="00EE1C4C">
        <w:rPr>
          <w:i/>
          <w:sz w:val="28"/>
          <w:szCs w:val="28"/>
        </w:rPr>
        <w:t>половинных</w:t>
      </w:r>
      <w:r w:rsidRPr="0043092C">
        <w:rPr>
          <w:i/>
          <w:sz w:val="28"/>
          <w:szCs w:val="28"/>
          <w:vertAlign w:val="superscript"/>
        </w:rPr>
        <w:footnoteReference w:id="1"/>
      </w:r>
      <w:r w:rsidRPr="00EE1C4C">
        <w:rPr>
          <w:sz w:val="28"/>
          <w:szCs w:val="28"/>
        </w:rPr>
        <w:t xml:space="preserve"> углов.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i/>
          <w:sz w:val="28"/>
          <w:szCs w:val="28"/>
        </w:rPr>
        <w:t>Формулы преобразования суммы тригонометрических функций в произведение и произведения в сумму</w:t>
      </w:r>
      <w:r w:rsidRPr="00EE1C4C">
        <w:rPr>
          <w:sz w:val="28"/>
          <w:szCs w:val="28"/>
        </w:rPr>
        <w:t>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Применение основных тригонометрических формул к преобразованию выражений.</w:t>
      </w: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>Тригонометрические функции и их графики.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Функция, определение, способы задания, свойства функций. Общая схема исследования функции (область определения, множество значений, нули функции, четность и нечетность, возрастание и убывание, экстремумы, наибольшие и наименьшие значения, </w:t>
      </w:r>
      <w:r w:rsidRPr="00EE1C4C">
        <w:rPr>
          <w:i/>
          <w:sz w:val="28"/>
          <w:szCs w:val="28"/>
        </w:rPr>
        <w:t>ограниченность</w:t>
      </w:r>
      <w:r w:rsidRPr="00EE1C4C">
        <w:rPr>
          <w:sz w:val="28"/>
          <w:szCs w:val="28"/>
        </w:rPr>
        <w:t>, промежутки знакопостоянства).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Свойства и графики функций </w:t>
      </w:r>
      <w:r w:rsidRPr="006163F3">
        <w:rPr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9.5pt">
            <v:imagedata r:id="rId7" o:title=""/>
          </v:shape>
        </w:pict>
      </w:r>
      <w:r w:rsidRPr="00EE1C4C">
        <w:rPr>
          <w:sz w:val="28"/>
          <w:szCs w:val="28"/>
        </w:rPr>
        <w:t xml:space="preserve">, </w:t>
      </w:r>
      <w:r w:rsidRPr="006163F3">
        <w:rPr>
          <w:position w:val="-12"/>
          <w:sz w:val="28"/>
          <w:szCs w:val="28"/>
        </w:rPr>
        <w:pict>
          <v:shape id="_x0000_i1026" type="#_x0000_t75" style="width:60.75pt;height:15pt">
            <v:imagedata r:id="rId8" o:title=""/>
          </v:shape>
        </w:pict>
      </w:r>
      <w:r w:rsidRPr="00EE1C4C">
        <w:rPr>
          <w:sz w:val="28"/>
          <w:szCs w:val="28"/>
        </w:rPr>
        <w:t xml:space="preserve">, </w:t>
      </w:r>
      <w:r w:rsidRPr="006163F3">
        <w:rPr>
          <w:position w:val="-12"/>
          <w:sz w:val="28"/>
          <w:szCs w:val="28"/>
        </w:rPr>
        <w:pict>
          <v:shape id="_x0000_i1027" type="#_x0000_t75" style="width:54pt;height:17.25pt">
            <v:imagedata r:id="rId9" o:title=""/>
          </v:shape>
        </w:pict>
      </w:r>
      <w:r w:rsidRPr="00EE1C4C">
        <w:rPr>
          <w:sz w:val="28"/>
          <w:szCs w:val="28"/>
        </w:rPr>
        <w:t xml:space="preserve">, </w:t>
      </w:r>
      <w:r w:rsidRPr="006163F3">
        <w:rPr>
          <w:position w:val="-12"/>
          <w:sz w:val="28"/>
          <w:szCs w:val="28"/>
        </w:rPr>
        <w:pict>
          <v:shape id="_x0000_i1028" type="#_x0000_t75" style="width:60.75pt;height:17.25pt">
            <v:imagedata r:id="rId10" o:title=""/>
          </v:shape>
        </w:pict>
      </w:r>
      <w:r w:rsidRPr="00EE1C4C">
        <w:rPr>
          <w:sz w:val="28"/>
          <w:szCs w:val="28"/>
        </w:rPr>
        <w:t xml:space="preserve">. Периодичность, основной период. </w:t>
      </w:r>
    </w:p>
    <w:p w:rsidR="008F0314" w:rsidRPr="00EE1C4C" w:rsidRDefault="008F0314" w:rsidP="00EE1C4C">
      <w:pPr>
        <w:ind w:firstLine="709"/>
        <w:jc w:val="both"/>
        <w:rPr>
          <w:i/>
          <w:sz w:val="28"/>
          <w:szCs w:val="28"/>
        </w:rPr>
      </w:pPr>
      <w:r w:rsidRPr="00EE1C4C">
        <w:rPr>
          <w:sz w:val="28"/>
          <w:szCs w:val="28"/>
        </w:rPr>
        <w:t xml:space="preserve">Преобразования графиков: параллельный перенос, симметрия относительно осей координат и относительно начала координат, </w:t>
      </w:r>
      <w:r w:rsidRPr="00EE1C4C">
        <w:rPr>
          <w:i/>
          <w:sz w:val="28"/>
          <w:szCs w:val="28"/>
        </w:rPr>
        <w:t>растяжение и сжатие вдоль осей координат</w:t>
      </w:r>
      <w:r w:rsidRPr="00EE1C4C">
        <w:rPr>
          <w:sz w:val="28"/>
          <w:szCs w:val="28"/>
        </w:rPr>
        <w:t xml:space="preserve">. </w:t>
      </w:r>
      <w:r w:rsidRPr="00EE1C4C">
        <w:rPr>
          <w:i/>
          <w:sz w:val="28"/>
          <w:szCs w:val="28"/>
        </w:rPr>
        <w:t>Исследование тригонометрических функций и построение их графиков*.</w:t>
      </w: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b/>
          <w:sz w:val="28"/>
          <w:szCs w:val="28"/>
        </w:rPr>
        <w:t>Тригонометрические уравнения (неравенства).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Определение арксинуса, арккосинуса, арктангенса действительного числа.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Формулы решений простейших тригонометрических уравнений </w:t>
      </w:r>
      <w:r w:rsidRPr="006163F3">
        <w:rPr>
          <w:position w:val="-12"/>
          <w:sz w:val="28"/>
          <w:szCs w:val="28"/>
        </w:rPr>
        <w:pict>
          <v:shape id="_x0000_i1029" type="#_x0000_t75" style="width:58.5pt;height:19.5pt">
            <v:imagedata r:id="rId11" o:title=""/>
          </v:shape>
        </w:pict>
      </w:r>
      <w:r w:rsidRPr="00EE1C4C">
        <w:rPr>
          <w:sz w:val="28"/>
          <w:szCs w:val="28"/>
        </w:rPr>
        <w:t xml:space="preserve">, </w:t>
      </w:r>
      <w:r w:rsidRPr="006163F3">
        <w:rPr>
          <w:position w:val="-12"/>
          <w:sz w:val="28"/>
          <w:szCs w:val="28"/>
        </w:rPr>
        <w:pict>
          <v:shape id="_x0000_i1030" type="#_x0000_t75" style="width:60.75pt;height:15pt">
            <v:imagedata r:id="rId12" o:title=""/>
          </v:shape>
        </w:pict>
      </w:r>
      <w:r w:rsidRPr="00EE1C4C">
        <w:rPr>
          <w:sz w:val="28"/>
          <w:szCs w:val="28"/>
        </w:rPr>
        <w:t xml:space="preserve">, </w:t>
      </w:r>
      <w:r w:rsidRPr="006163F3">
        <w:rPr>
          <w:position w:val="-12"/>
          <w:sz w:val="28"/>
          <w:szCs w:val="28"/>
        </w:rPr>
        <w:pict>
          <v:shape id="_x0000_i1031" type="#_x0000_t75" style="width:54pt;height:17.25pt">
            <v:imagedata r:id="rId13" o:title=""/>
          </v:shape>
        </w:pict>
      </w:r>
      <w:r w:rsidRPr="00EE1C4C">
        <w:rPr>
          <w:sz w:val="28"/>
          <w:szCs w:val="28"/>
        </w:rPr>
        <w:t xml:space="preserve">. Решение простейших тригонометрических уравнений. </w:t>
      </w:r>
      <w:r w:rsidRPr="00EE1C4C">
        <w:rPr>
          <w:i/>
          <w:sz w:val="28"/>
          <w:szCs w:val="28"/>
        </w:rPr>
        <w:t>Решение простейших тригонометрических неравенств</w:t>
      </w:r>
      <w:r w:rsidRPr="00EE1C4C">
        <w:rPr>
          <w:sz w:val="28"/>
          <w:szCs w:val="28"/>
        </w:rPr>
        <w:t xml:space="preserve">.*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Решение тригонометрических уравнений (уравнения, сводящиеся к простейшим заменой неизвестного, применение основных тригонометрических формул для решения уравнений, однородные уравнения).</w:t>
      </w: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 xml:space="preserve">Степенная функция.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Степень с натуральным и целым показателем. Свойства степеней. Арифметический корень натуральной степени. Свойства корней. Степень с рациональным показателем. Свойства степеней. Понятие степени с иррациональным показателем.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Степенная функция, ее свойства и график.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Равносильные уравнения и неравенства. Иррациональные уравнения.</w:t>
      </w:r>
    </w:p>
    <w:p w:rsidR="008F0314" w:rsidRPr="00EE1C4C" w:rsidRDefault="008F0314" w:rsidP="00EE1C4C">
      <w:pPr>
        <w:ind w:firstLine="709"/>
        <w:jc w:val="both"/>
        <w:rPr>
          <w:b/>
          <w:bCs/>
          <w:iCs/>
          <w:sz w:val="28"/>
          <w:szCs w:val="28"/>
        </w:rPr>
      </w:pPr>
    </w:p>
    <w:p w:rsidR="008F0314" w:rsidRPr="00EE1C4C" w:rsidRDefault="008F0314" w:rsidP="00EE1C4C">
      <w:pPr>
        <w:ind w:firstLine="709"/>
        <w:jc w:val="both"/>
        <w:rPr>
          <w:b/>
          <w:bCs/>
          <w:iCs/>
          <w:sz w:val="28"/>
          <w:szCs w:val="28"/>
        </w:rPr>
      </w:pPr>
      <w:r w:rsidRPr="00EE1C4C">
        <w:rPr>
          <w:b/>
          <w:bCs/>
          <w:iCs/>
          <w:sz w:val="28"/>
          <w:szCs w:val="28"/>
        </w:rPr>
        <w:t>Показательная функция.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Показательная функция, ее свойства и график. </w:t>
      </w:r>
    </w:p>
    <w:p w:rsidR="008F0314" w:rsidRDefault="008F0314" w:rsidP="00457530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Показательные уравнения (простейшие). Показател</w:t>
      </w:r>
      <w:r>
        <w:rPr>
          <w:sz w:val="28"/>
          <w:szCs w:val="28"/>
        </w:rPr>
        <w:t xml:space="preserve">ьные неравенства (простейшие). </w:t>
      </w:r>
    </w:p>
    <w:p w:rsidR="008F0314" w:rsidRPr="00457530" w:rsidRDefault="008F0314" w:rsidP="00457530">
      <w:pPr>
        <w:ind w:firstLine="709"/>
        <w:jc w:val="both"/>
        <w:rPr>
          <w:sz w:val="28"/>
          <w:szCs w:val="28"/>
        </w:rPr>
      </w:pPr>
    </w:p>
    <w:p w:rsidR="008F0314" w:rsidRDefault="008F0314" w:rsidP="00EE1C4C">
      <w:pPr>
        <w:ind w:firstLine="709"/>
        <w:jc w:val="both"/>
        <w:rPr>
          <w:b/>
          <w:bCs/>
          <w:iCs/>
          <w:sz w:val="28"/>
          <w:szCs w:val="28"/>
        </w:rPr>
      </w:pPr>
    </w:p>
    <w:p w:rsidR="008F0314" w:rsidRDefault="008F0314" w:rsidP="00EE1C4C">
      <w:pPr>
        <w:ind w:firstLine="709"/>
        <w:jc w:val="both"/>
        <w:rPr>
          <w:b/>
          <w:bCs/>
          <w:iCs/>
          <w:sz w:val="28"/>
          <w:szCs w:val="28"/>
        </w:rPr>
      </w:pPr>
    </w:p>
    <w:p w:rsidR="008F0314" w:rsidRDefault="008F0314" w:rsidP="00EE1C4C">
      <w:pPr>
        <w:ind w:firstLine="709"/>
        <w:jc w:val="both"/>
        <w:rPr>
          <w:b/>
          <w:bCs/>
          <w:iCs/>
          <w:sz w:val="28"/>
          <w:szCs w:val="28"/>
        </w:rPr>
      </w:pPr>
    </w:p>
    <w:p w:rsidR="008F0314" w:rsidRPr="00EE1C4C" w:rsidRDefault="008F0314" w:rsidP="00EE1C4C">
      <w:pPr>
        <w:ind w:firstLine="709"/>
        <w:jc w:val="both"/>
        <w:rPr>
          <w:b/>
          <w:bCs/>
          <w:iCs/>
          <w:sz w:val="28"/>
          <w:szCs w:val="28"/>
        </w:rPr>
      </w:pPr>
      <w:r w:rsidRPr="00EE1C4C">
        <w:rPr>
          <w:b/>
          <w:bCs/>
          <w:iCs/>
          <w:sz w:val="28"/>
          <w:szCs w:val="28"/>
        </w:rPr>
        <w:t xml:space="preserve">Логарифмическая функция.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bCs/>
          <w:iCs/>
          <w:sz w:val="28"/>
          <w:szCs w:val="28"/>
        </w:rPr>
        <w:t xml:space="preserve">Определение логарифма числа. Свойства логарифмов. </w:t>
      </w:r>
      <w:r w:rsidRPr="00EE1C4C">
        <w:rPr>
          <w:sz w:val="28"/>
          <w:szCs w:val="28"/>
        </w:rPr>
        <w:t xml:space="preserve">Десятичные и натуральные логарифмы.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Понятие об обратной функции</w:t>
      </w:r>
      <w:r w:rsidRPr="00EE1C4C">
        <w:rPr>
          <w:i/>
          <w:sz w:val="28"/>
          <w:szCs w:val="28"/>
        </w:rPr>
        <w:t xml:space="preserve">. Область определения и множество значений обратной функции. </w:t>
      </w:r>
      <w:r w:rsidRPr="00EE1C4C">
        <w:rPr>
          <w:sz w:val="28"/>
          <w:szCs w:val="28"/>
        </w:rPr>
        <w:t>График обратной функции.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Логарифмическая функция, ее свойства и график.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Логарифмические уравнения (простейшие). Логарифмические неравенства (простейшие).</w:t>
      </w: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 xml:space="preserve">Итоговое повторение курса алгебры и начал анализа </w:t>
      </w:r>
      <w:r w:rsidRPr="00EE1C4C">
        <w:rPr>
          <w:b/>
          <w:sz w:val="28"/>
          <w:szCs w:val="28"/>
        </w:rPr>
        <w:br w:type="textWrapping" w:clear="all"/>
        <w:t xml:space="preserve">за 10 класс. </w:t>
      </w:r>
    </w:p>
    <w:p w:rsidR="008F0314" w:rsidRPr="00EE1C4C" w:rsidRDefault="008F0314" w:rsidP="00EE1C4C">
      <w:pPr>
        <w:ind w:firstLine="709"/>
        <w:jc w:val="both"/>
        <w:rPr>
          <w:iCs/>
          <w:sz w:val="28"/>
          <w:szCs w:val="28"/>
        </w:rPr>
      </w:pPr>
      <w:r w:rsidRPr="00EE1C4C">
        <w:rPr>
          <w:iCs/>
          <w:sz w:val="28"/>
          <w:szCs w:val="28"/>
        </w:rPr>
        <w:t xml:space="preserve">Преобразование рациональных, степенных, иррациональных и логарифмических выражений. </w:t>
      </w:r>
    </w:p>
    <w:p w:rsidR="008F0314" w:rsidRPr="00EE1C4C" w:rsidRDefault="008F0314" w:rsidP="00EE1C4C">
      <w:pPr>
        <w:ind w:firstLine="709"/>
        <w:jc w:val="both"/>
        <w:rPr>
          <w:iCs/>
          <w:sz w:val="28"/>
          <w:szCs w:val="28"/>
        </w:rPr>
      </w:pPr>
      <w:r w:rsidRPr="00EE1C4C">
        <w:rPr>
          <w:iCs/>
          <w:sz w:val="28"/>
          <w:szCs w:val="28"/>
        </w:rPr>
        <w:t xml:space="preserve">Преобразование тригонометрических выражений. </w:t>
      </w:r>
    </w:p>
    <w:p w:rsidR="008F0314" w:rsidRPr="00EE1C4C" w:rsidRDefault="008F0314" w:rsidP="00EE1C4C">
      <w:pPr>
        <w:ind w:firstLine="709"/>
        <w:jc w:val="both"/>
        <w:rPr>
          <w:iCs/>
          <w:sz w:val="28"/>
          <w:szCs w:val="28"/>
        </w:rPr>
      </w:pPr>
      <w:r w:rsidRPr="00EE1C4C">
        <w:rPr>
          <w:iCs/>
          <w:sz w:val="28"/>
          <w:szCs w:val="28"/>
        </w:rPr>
        <w:t xml:space="preserve">Решение тригонометрических уравнений. </w:t>
      </w:r>
    </w:p>
    <w:p w:rsidR="008F0314" w:rsidRPr="00EE1C4C" w:rsidRDefault="008F0314" w:rsidP="00EE1C4C">
      <w:pPr>
        <w:ind w:firstLine="709"/>
        <w:jc w:val="both"/>
        <w:rPr>
          <w:iCs/>
          <w:sz w:val="28"/>
          <w:szCs w:val="28"/>
        </w:rPr>
      </w:pPr>
      <w:r w:rsidRPr="00EE1C4C">
        <w:rPr>
          <w:iCs/>
          <w:sz w:val="28"/>
          <w:szCs w:val="28"/>
        </w:rPr>
        <w:t xml:space="preserve">Решение иррациональных уравнений. </w:t>
      </w:r>
    </w:p>
    <w:p w:rsidR="008F0314" w:rsidRPr="00EE1C4C" w:rsidRDefault="008F0314" w:rsidP="00EE1C4C">
      <w:pPr>
        <w:ind w:firstLine="709"/>
        <w:jc w:val="both"/>
        <w:rPr>
          <w:iCs/>
          <w:sz w:val="28"/>
          <w:szCs w:val="28"/>
        </w:rPr>
      </w:pPr>
      <w:r w:rsidRPr="00EE1C4C">
        <w:rPr>
          <w:iCs/>
          <w:sz w:val="28"/>
          <w:szCs w:val="28"/>
        </w:rPr>
        <w:t xml:space="preserve">Решение показательных и логарифмических уравнений (простейших). </w:t>
      </w:r>
    </w:p>
    <w:p w:rsidR="008F0314" w:rsidRPr="0043092C" w:rsidRDefault="008F0314" w:rsidP="00EE1C4C">
      <w:pPr>
        <w:ind w:firstLine="709"/>
        <w:jc w:val="both"/>
        <w:rPr>
          <w:iCs/>
          <w:sz w:val="28"/>
          <w:szCs w:val="28"/>
        </w:rPr>
      </w:pPr>
      <w:r w:rsidRPr="00EE1C4C">
        <w:rPr>
          <w:iCs/>
          <w:sz w:val="28"/>
          <w:szCs w:val="28"/>
        </w:rPr>
        <w:t xml:space="preserve">Решение показательных и логарифмических неравенств (простейших). </w:t>
      </w:r>
    </w:p>
    <w:p w:rsidR="008F0314" w:rsidRPr="0043092C" w:rsidRDefault="008F0314" w:rsidP="00EE1C4C">
      <w:pPr>
        <w:ind w:firstLine="709"/>
        <w:jc w:val="both"/>
        <w:rPr>
          <w:iCs/>
          <w:sz w:val="28"/>
          <w:szCs w:val="28"/>
        </w:rPr>
      </w:pPr>
    </w:p>
    <w:p w:rsidR="008F0314" w:rsidRPr="00EE1C4C" w:rsidRDefault="008F0314" w:rsidP="00EE1C4C">
      <w:pPr>
        <w:jc w:val="center"/>
        <w:rPr>
          <w:b/>
          <w:sz w:val="28"/>
          <w:szCs w:val="28"/>
        </w:rPr>
      </w:pPr>
      <w:r w:rsidRPr="0043092C">
        <w:rPr>
          <w:b/>
          <w:sz w:val="28"/>
          <w:szCs w:val="28"/>
        </w:rPr>
        <w:t>11 класс.</w:t>
      </w:r>
    </w:p>
    <w:p w:rsidR="008F0314" w:rsidRPr="00EE1C4C" w:rsidRDefault="008F0314" w:rsidP="00EE1C4C">
      <w:pPr>
        <w:jc w:val="center"/>
        <w:rPr>
          <w:b/>
          <w:sz w:val="28"/>
          <w:szCs w:val="28"/>
        </w:rPr>
      </w:pP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>Уравнения, неравенства, системы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Свойства степени с натуральным, целым и рациональным показателем. Преобразование степенных и иррациональных выражений. </w:t>
      </w:r>
    </w:p>
    <w:p w:rsidR="008F0314" w:rsidRPr="00EE1C4C" w:rsidRDefault="008F0314" w:rsidP="00EE1C4C">
      <w:pPr>
        <w:ind w:firstLine="709"/>
        <w:jc w:val="both"/>
        <w:rPr>
          <w:bCs/>
          <w:iCs/>
          <w:sz w:val="28"/>
          <w:szCs w:val="28"/>
        </w:rPr>
      </w:pPr>
      <w:r w:rsidRPr="00EE1C4C">
        <w:rPr>
          <w:bCs/>
          <w:iCs/>
          <w:sz w:val="28"/>
          <w:szCs w:val="28"/>
        </w:rPr>
        <w:t>Свойства логарифмов. Преобразование логарифмических выражений.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Решение показательных и логарифмических уравнений. Решение показательных и логарифмических неравенств.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Системы линейных уравнений и неравенств. Графический метод решения систем.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Системы квадратных уравнений и неравенств.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Системы показательных уравнений и неравенств.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Системы логарифмических уравнений и неравенств.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Смешанные системы и совокупности уравнений от одной и двух переменных. </w:t>
      </w:r>
      <w:r w:rsidRPr="00EE1C4C">
        <w:rPr>
          <w:i/>
          <w:sz w:val="28"/>
          <w:szCs w:val="28"/>
        </w:rPr>
        <w:t>Смешанные системы и совокупности неравенств от одной и двух переменных</w:t>
      </w:r>
      <w:r w:rsidRPr="0043092C">
        <w:rPr>
          <w:i/>
          <w:sz w:val="28"/>
          <w:szCs w:val="28"/>
          <w:vertAlign w:val="superscript"/>
        </w:rPr>
        <w:t xml:space="preserve"> </w:t>
      </w:r>
      <w:r w:rsidRPr="0043092C">
        <w:rPr>
          <w:i/>
          <w:sz w:val="28"/>
          <w:szCs w:val="28"/>
          <w:vertAlign w:val="superscript"/>
        </w:rPr>
        <w:footnoteReference w:id="2"/>
      </w:r>
      <w:r w:rsidRPr="00EE1C4C">
        <w:rPr>
          <w:sz w:val="28"/>
          <w:szCs w:val="28"/>
        </w:rPr>
        <w:t>.</w:t>
      </w:r>
    </w:p>
    <w:p w:rsidR="008F0314" w:rsidRPr="00EE1C4C" w:rsidRDefault="008F0314" w:rsidP="00EE1C4C">
      <w:pPr>
        <w:jc w:val="both"/>
        <w:rPr>
          <w:b/>
          <w:sz w:val="28"/>
          <w:szCs w:val="28"/>
        </w:rPr>
      </w:pP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 xml:space="preserve">Производная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Приращение аргумента и приращение функции. Понятие о производной функции. Ее геометрический и физический смысл. Уравнение касательной к графику функции.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i/>
          <w:sz w:val="28"/>
          <w:szCs w:val="28"/>
        </w:rPr>
        <w:t>Понятие о непрерывности функции. Примеры</w:t>
      </w:r>
      <w:r w:rsidRPr="00EE1C4C">
        <w:rPr>
          <w:sz w:val="28"/>
          <w:szCs w:val="28"/>
        </w:rPr>
        <w:t xml:space="preserve">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Правила вычисления производных (суммы, произведения, частного). Таблица производных основных элементарных функций. Вычисление производных. </w:t>
      </w:r>
    </w:p>
    <w:p w:rsidR="008F0314" w:rsidRPr="00EE1C4C" w:rsidRDefault="008F0314" w:rsidP="00EE1C4C">
      <w:pPr>
        <w:ind w:firstLine="709"/>
        <w:jc w:val="both"/>
        <w:rPr>
          <w:i/>
          <w:sz w:val="28"/>
          <w:szCs w:val="28"/>
        </w:rPr>
      </w:pPr>
      <w:r w:rsidRPr="00EE1C4C">
        <w:rPr>
          <w:i/>
          <w:sz w:val="28"/>
          <w:szCs w:val="28"/>
        </w:rPr>
        <w:t xml:space="preserve">Производная функции вида </w:t>
      </w:r>
      <w:r w:rsidRPr="006163F3">
        <w:rPr>
          <w:i/>
          <w:position w:val="-14"/>
          <w:sz w:val="28"/>
          <w:szCs w:val="28"/>
        </w:rPr>
        <w:pict>
          <v:shape id="_x0000_i1032" type="#_x0000_t75" style="width:97.5pt;height:19.5pt">
            <v:imagedata r:id="rId14" o:title=""/>
          </v:shape>
        </w:pict>
      </w:r>
      <w:r w:rsidRPr="00EE1C4C">
        <w:rPr>
          <w:i/>
          <w:sz w:val="28"/>
          <w:szCs w:val="28"/>
        </w:rPr>
        <w:t>.</w:t>
      </w: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>Применение производной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Признак возрастания (убывания) функции. Критические точки функции. Максимумы и минимумы функции.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Наибольшее и наименьшее значения функции на промежутке.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Исследование функции и построение графиков с применением производной. </w:t>
      </w: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>Первообразная и её применение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Определение первообразной. Основное свойство первообразной.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Правила нахождения первообразных. Таблица первообразных основных элементарных функций.</w:t>
      </w:r>
    </w:p>
    <w:p w:rsidR="008F0314" w:rsidRPr="00EE1C4C" w:rsidRDefault="008F0314" w:rsidP="00EE1C4C">
      <w:pPr>
        <w:ind w:firstLine="709"/>
        <w:jc w:val="both"/>
        <w:rPr>
          <w:i/>
          <w:sz w:val="28"/>
          <w:szCs w:val="28"/>
        </w:rPr>
      </w:pPr>
      <w:r w:rsidRPr="00EE1C4C">
        <w:rPr>
          <w:sz w:val="28"/>
          <w:szCs w:val="28"/>
        </w:rPr>
        <w:t xml:space="preserve">Площадь криволинейной трапеции. Формула Ньютона-Лейбница. </w:t>
      </w:r>
      <w:r w:rsidRPr="00EE1C4C">
        <w:rPr>
          <w:i/>
          <w:sz w:val="28"/>
          <w:szCs w:val="28"/>
        </w:rPr>
        <w:t xml:space="preserve">Вычисление площадей плоских фигур с помощью первообразной. </w:t>
      </w: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>Элементы комбинаторики, статистики и теории вероятностей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Статистическая обработка данных. Статистические понятия дискретного ряда (мода, медиана, среднее, размах вариации, частота признака). Диаграмма, гистограмма, полигон.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Формулы числа перестановок, сочетаний, размещений. Решение комбинаторных задач.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Формула бинома Ньютона. Свойства биномиальных коэффициентов. Треугольник Паскаля.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Элементарные и сложные события. Понятие о вероятности события. Вероятность суммы несовместных событий, вероятность противоположного события. </w:t>
      </w:r>
      <w:r w:rsidRPr="00EE1C4C">
        <w:rPr>
          <w:i/>
          <w:sz w:val="28"/>
          <w:szCs w:val="28"/>
        </w:rPr>
        <w:t>Понятие о независимости событий. Вероятность и статистическая частота наступления события</w:t>
      </w:r>
      <w:r w:rsidRPr="00EE1C4C">
        <w:rPr>
          <w:sz w:val="28"/>
          <w:szCs w:val="28"/>
        </w:rPr>
        <w:t>. Решение практических задач с применением вероятностных методов.</w:t>
      </w: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</w:p>
    <w:p w:rsidR="008F0314" w:rsidRPr="00EE1C4C" w:rsidRDefault="008F0314" w:rsidP="00EE1C4C">
      <w:pPr>
        <w:ind w:firstLine="709"/>
        <w:jc w:val="both"/>
        <w:rPr>
          <w:b/>
          <w:sz w:val="28"/>
          <w:szCs w:val="28"/>
        </w:rPr>
      </w:pPr>
      <w:r w:rsidRPr="00EE1C4C">
        <w:rPr>
          <w:b/>
          <w:sz w:val="28"/>
          <w:szCs w:val="28"/>
        </w:rPr>
        <w:t>Итоговое повторение курса алгебры и начал анализа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Функция, определение, способы задания, свойства функций, сведенные в общую схему исследования функции.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Линейная функция. Систематизация ее свойств на основе общей схемы исследования функций. Решение задач с использованием свойств функции.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Функция </w:t>
      </w:r>
      <w:r w:rsidRPr="006163F3">
        <w:rPr>
          <w:position w:val="-28"/>
          <w:sz w:val="28"/>
          <w:szCs w:val="28"/>
        </w:rPr>
        <w:pict>
          <v:shape id="_x0000_i1033" type="#_x0000_t75" style="width:88.5pt;height:36.75pt">
            <v:imagedata r:id="rId15" o:title=""/>
          </v:shape>
        </w:pict>
      </w:r>
      <w:r w:rsidRPr="00EE1C4C">
        <w:rPr>
          <w:sz w:val="28"/>
          <w:szCs w:val="28"/>
        </w:rPr>
        <w:t>. Систематизация ее свойств на основе общей схемы исследования функций. Решение задач с использованием свойств функции.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Квадратичная функция </w:t>
      </w:r>
      <w:r w:rsidRPr="006163F3">
        <w:rPr>
          <w:position w:val="-12"/>
          <w:sz w:val="28"/>
          <w:szCs w:val="28"/>
        </w:rPr>
        <w:pict>
          <v:shape id="_x0000_i1034" type="#_x0000_t75" style="width:101.25pt;height:26.25pt">
            <v:imagedata r:id="rId16" o:title=""/>
          </v:shape>
        </w:pict>
      </w:r>
      <w:r w:rsidRPr="00EE1C4C">
        <w:rPr>
          <w:sz w:val="28"/>
          <w:szCs w:val="28"/>
        </w:rPr>
        <w:t xml:space="preserve"> и </w:t>
      </w:r>
      <w:r w:rsidRPr="006163F3">
        <w:rPr>
          <w:position w:val="-12"/>
          <w:sz w:val="28"/>
          <w:szCs w:val="28"/>
        </w:rPr>
        <w:pict>
          <v:shape id="_x0000_i1035" type="#_x0000_t75" style="width:155.25pt;height:26.25pt">
            <v:imagedata r:id="rId17" o:title=""/>
          </v:shape>
        </w:pict>
      </w:r>
      <w:r w:rsidRPr="00EE1C4C">
        <w:rPr>
          <w:sz w:val="28"/>
          <w:szCs w:val="28"/>
        </w:rPr>
        <w:t xml:space="preserve">. Систематизация ее свойств на основе общей схемы исследования функций. Решение задач с использованием свойств функции.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Показательная функция </w:t>
      </w:r>
      <w:r w:rsidRPr="006163F3">
        <w:rPr>
          <w:position w:val="-12"/>
          <w:sz w:val="28"/>
          <w:szCs w:val="28"/>
        </w:rPr>
        <w:pict>
          <v:shape id="_x0000_i1036" type="#_x0000_t75" style="width:45pt;height:26.25pt">
            <v:imagedata r:id="rId18" o:title=""/>
          </v:shape>
        </w:pict>
      </w:r>
      <w:r w:rsidRPr="00EE1C4C">
        <w:rPr>
          <w:sz w:val="28"/>
          <w:szCs w:val="28"/>
        </w:rPr>
        <w:t xml:space="preserve">, её свойства и график. Решение задач с использованием свойств функции.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Логарифмическая функция </w:t>
      </w:r>
      <w:r w:rsidRPr="006163F3">
        <w:rPr>
          <w:position w:val="-22"/>
          <w:sz w:val="28"/>
          <w:szCs w:val="28"/>
        </w:rPr>
        <w:pict>
          <v:shape id="_x0000_i1037" type="#_x0000_t75" style="width:69pt;height:26.25pt">
            <v:imagedata r:id="rId19" o:title=""/>
          </v:shape>
        </w:pict>
      </w:r>
      <w:r w:rsidRPr="00EE1C4C">
        <w:rPr>
          <w:sz w:val="28"/>
          <w:szCs w:val="28"/>
        </w:rPr>
        <w:t>, её свойства и график. Решение задач с использованием свойств функции.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>Тригонометрические функции (</w:t>
      </w:r>
      <w:r w:rsidRPr="006163F3">
        <w:rPr>
          <w:position w:val="-12"/>
          <w:sz w:val="28"/>
          <w:szCs w:val="28"/>
        </w:rPr>
        <w:pict>
          <v:shape id="_x0000_i1038" type="#_x0000_t75" style="width:60.75pt;height:19.5pt">
            <v:imagedata r:id="rId20" o:title=""/>
          </v:shape>
        </w:pict>
      </w:r>
      <w:r w:rsidRPr="00EE1C4C">
        <w:rPr>
          <w:sz w:val="28"/>
          <w:szCs w:val="28"/>
        </w:rPr>
        <w:t xml:space="preserve">, </w:t>
      </w:r>
      <w:r w:rsidRPr="006163F3">
        <w:rPr>
          <w:position w:val="-12"/>
          <w:sz w:val="28"/>
          <w:szCs w:val="28"/>
        </w:rPr>
        <w:pict>
          <v:shape id="_x0000_i1039" type="#_x0000_t75" style="width:60.75pt;height:15pt">
            <v:imagedata r:id="rId21" o:title=""/>
          </v:shape>
        </w:pict>
      </w:r>
      <w:r w:rsidRPr="00EE1C4C">
        <w:rPr>
          <w:sz w:val="28"/>
          <w:szCs w:val="28"/>
        </w:rPr>
        <w:t xml:space="preserve">, </w:t>
      </w:r>
      <w:r w:rsidRPr="006163F3">
        <w:rPr>
          <w:position w:val="-12"/>
          <w:sz w:val="28"/>
          <w:szCs w:val="28"/>
        </w:rPr>
        <w:pict>
          <v:shape id="_x0000_i1040" type="#_x0000_t75" style="width:56.25pt;height:17.25pt">
            <v:imagedata r:id="rId22" o:title=""/>
          </v:shape>
        </w:pict>
      </w:r>
      <w:r w:rsidRPr="00EE1C4C">
        <w:rPr>
          <w:sz w:val="28"/>
          <w:szCs w:val="28"/>
        </w:rPr>
        <w:t xml:space="preserve">, </w:t>
      </w:r>
      <w:r w:rsidRPr="006163F3">
        <w:rPr>
          <w:position w:val="-12"/>
          <w:sz w:val="28"/>
          <w:szCs w:val="28"/>
        </w:rPr>
        <w:pict>
          <v:shape id="_x0000_i1041" type="#_x0000_t75" style="width:60.75pt;height:17.25pt">
            <v:imagedata r:id="rId23" o:title=""/>
          </v:shape>
        </w:pict>
      </w:r>
      <w:r w:rsidRPr="00EE1C4C">
        <w:rPr>
          <w:sz w:val="28"/>
          <w:szCs w:val="28"/>
        </w:rPr>
        <w:t xml:space="preserve">), их свойства и графики. Решение задач с использованием свойств функций.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Тождественные преобразования степеней с рациональным показателем, иррациональных и логарифмических выражений. </w:t>
      </w:r>
    </w:p>
    <w:p w:rsidR="008F0314" w:rsidRPr="00EE1C4C" w:rsidRDefault="008F0314" w:rsidP="00EE1C4C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Тождественные преобразования тригонометрических выражений. </w:t>
      </w:r>
    </w:p>
    <w:p w:rsidR="008F0314" w:rsidRPr="00EE1C4C" w:rsidRDefault="008F0314" w:rsidP="00EE1C4C">
      <w:pPr>
        <w:ind w:firstLine="709"/>
        <w:jc w:val="both"/>
        <w:rPr>
          <w:i/>
          <w:sz w:val="28"/>
          <w:szCs w:val="28"/>
        </w:rPr>
      </w:pPr>
      <w:r w:rsidRPr="00EE1C4C">
        <w:rPr>
          <w:sz w:val="28"/>
          <w:szCs w:val="28"/>
        </w:rPr>
        <w:t>Решение рациональных и иррациональных уравнений (</w:t>
      </w:r>
      <w:r w:rsidRPr="00EE1C4C">
        <w:rPr>
          <w:i/>
          <w:sz w:val="28"/>
          <w:szCs w:val="28"/>
        </w:rPr>
        <w:t>в том числе содержащих модули и параметры</w:t>
      </w:r>
      <w:r w:rsidRPr="006163F3">
        <w:rPr>
          <w:i/>
          <w:sz w:val="28"/>
          <w:szCs w:val="28"/>
        </w:rPr>
        <w:pict>
          <v:shape id="_x0000_i1042" type="#_x0000_t75" style="width:6.75pt;height:12.75pt">
            <v:imagedata r:id="rId24" o:title=""/>
          </v:shape>
        </w:pict>
      </w:r>
      <w:r w:rsidRPr="00EE1C4C">
        <w:rPr>
          <w:i/>
          <w:sz w:val="28"/>
          <w:szCs w:val="28"/>
        </w:rPr>
        <w:t xml:space="preserve">). </w:t>
      </w:r>
    </w:p>
    <w:p w:rsidR="008F0314" w:rsidRPr="00EE1C4C" w:rsidRDefault="008F0314" w:rsidP="00EE1C4C">
      <w:pPr>
        <w:ind w:firstLine="709"/>
        <w:jc w:val="both"/>
        <w:rPr>
          <w:i/>
          <w:sz w:val="28"/>
          <w:szCs w:val="28"/>
        </w:rPr>
      </w:pPr>
      <w:r w:rsidRPr="00EE1C4C">
        <w:rPr>
          <w:sz w:val="28"/>
          <w:szCs w:val="28"/>
        </w:rPr>
        <w:t>Решение показательных и логарифмических уравнений и их систем (</w:t>
      </w:r>
      <w:r w:rsidRPr="00EE1C4C">
        <w:rPr>
          <w:i/>
          <w:sz w:val="28"/>
          <w:szCs w:val="28"/>
        </w:rPr>
        <w:t>в том числе содержащих модули и параметры</w:t>
      </w:r>
      <w:r w:rsidRPr="006163F3">
        <w:rPr>
          <w:i/>
          <w:sz w:val="28"/>
          <w:szCs w:val="28"/>
        </w:rPr>
        <w:pict>
          <v:shape id="_x0000_i1043" type="#_x0000_t75" style="width:6.75pt;height:12.75pt">
            <v:imagedata r:id="rId24" o:title=""/>
          </v:shape>
        </w:pict>
      </w:r>
      <w:r w:rsidRPr="00EE1C4C">
        <w:rPr>
          <w:i/>
          <w:sz w:val="28"/>
          <w:szCs w:val="28"/>
        </w:rPr>
        <w:t xml:space="preserve">). </w:t>
      </w:r>
    </w:p>
    <w:p w:rsidR="008F0314" w:rsidRPr="00EE1C4C" w:rsidRDefault="008F0314" w:rsidP="00EE1C4C">
      <w:pPr>
        <w:ind w:firstLine="709"/>
        <w:jc w:val="both"/>
        <w:rPr>
          <w:i/>
          <w:sz w:val="28"/>
          <w:szCs w:val="28"/>
        </w:rPr>
      </w:pPr>
      <w:r w:rsidRPr="00EE1C4C">
        <w:rPr>
          <w:sz w:val="28"/>
          <w:szCs w:val="28"/>
        </w:rPr>
        <w:t>Решение тригонометрических уравнений, (</w:t>
      </w:r>
      <w:r w:rsidRPr="00EE1C4C">
        <w:rPr>
          <w:i/>
          <w:sz w:val="28"/>
          <w:szCs w:val="28"/>
        </w:rPr>
        <w:t>в том числе содержащих модули и параметры</w:t>
      </w:r>
      <w:r w:rsidRPr="006163F3">
        <w:rPr>
          <w:i/>
          <w:sz w:val="28"/>
          <w:szCs w:val="28"/>
        </w:rPr>
        <w:pict>
          <v:shape id="_x0000_i1044" type="#_x0000_t75" style="width:6.75pt;height:12.75pt">
            <v:imagedata r:id="rId24" o:title=""/>
          </v:shape>
        </w:pict>
      </w:r>
      <w:r w:rsidRPr="00EE1C4C">
        <w:rPr>
          <w:i/>
          <w:sz w:val="28"/>
          <w:szCs w:val="28"/>
        </w:rPr>
        <w:t xml:space="preserve">). </w:t>
      </w:r>
    </w:p>
    <w:p w:rsidR="008F0314" w:rsidRPr="00C467FB" w:rsidRDefault="008F0314" w:rsidP="00C467FB">
      <w:pPr>
        <w:ind w:firstLine="709"/>
        <w:jc w:val="both"/>
        <w:rPr>
          <w:sz w:val="28"/>
          <w:szCs w:val="28"/>
        </w:rPr>
      </w:pPr>
      <w:r w:rsidRPr="00EE1C4C">
        <w:rPr>
          <w:sz w:val="28"/>
          <w:szCs w:val="28"/>
        </w:rPr>
        <w:t xml:space="preserve">Решение задач с использованием производной. </w:t>
      </w:r>
    </w:p>
    <w:p w:rsidR="008F0314" w:rsidRPr="00C467FB" w:rsidRDefault="008F0314" w:rsidP="00C467FB">
      <w:pPr>
        <w:pStyle w:val="ListParagraph"/>
        <w:ind w:left="1068"/>
        <w:rPr>
          <w:sz w:val="28"/>
          <w:szCs w:val="28"/>
        </w:rPr>
      </w:pPr>
    </w:p>
    <w:p w:rsidR="008F0314" w:rsidRPr="00C467FB" w:rsidRDefault="008F0314" w:rsidP="00C467FB">
      <w:pPr>
        <w:pStyle w:val="ListParagraph"/>
        <w:ind w:left="1068"/>
        <w:rPr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F061D1">
      <w:pPr>
        <w:rPr>
          <w:b/>
          <w:sz w:val="28"/>
          <w:szCs w:val="28"/>
        </w:rPr>
      </w:pPr>
    </w:p>
    <w:p w:rsidR="008F0314" w:rsidRDefault="008F0314" w:rsidP="00F061D1">
      <w:pPr>
        <w:rPr>
          <w:b/>
          <w:sz w:val="28"/>
          <w:szCs w:val="28"/>
        </w:rPr>
      </w:pPr>
    </w:p>
    <w:p w:rsidR="008F0314" w:rsidRDefault="008F0314" w:rsidP="00F061D1">
      <w:pPr>
        <w:rPr>
          <w:b/>
          <w:sz w:val="28"/>
          <w:szCs w:val="28"/>
        </w:rPr>
      </w:pPr>
    </w:p>
    <w:p w:rsidR="008F0314" w:rsidRDefault="008F0314" w:rsidP="00F061D1">
      <w:pPr>
        <w:rPr>
          <w:b/>
          <w:sz w:val="28"/>
          <w:szCs w:val="28"/>
        </w:rPr>
      </w:pPr>
    </w:p>
    <w:p w:rsidR="008F0314" w:rsidRPr="00F061D1" w:rsidRDefault="008F0314" w:rsidP="00F061D1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F061D1">
        <w:rPr>
          <w:b/>
          <w:sz w:val="28"/>
          <w:szCs w:val="28"/>
        </w:rPr>
        <w:t>Тематическое планирование:</w:t>
      </w:r>
    </w:p>
    <w:p w:rsidR="008F0314" w:rsidRDefault="008F0314" w:rsidP="00C467FB">
      <w:pPr>
        <w:pStyle w:val="930"/>
        <w:shd w:val="clear" w:color="auto" w:fill="auto"/>
        <w:spacing w:before="0" w:after="0" w:line="210" w:lineRule="exact"/>
        <w:ind w:left="1068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</w:p>
    <w:p w:rsidR="008F0314" w:rsidRPr="003233FB" w:rsidRDefault="008F0314" w:rsidP="00C467FB">
      <w:pPr>
        <w:pStyle w:val="930"/>
        <w:shd w:val="clear" w:color="auto" w:fill="auto"/>
        <w:spacing w:before="0" w:after="0" w:line="210" w:lineRule="exact"/>
        <w:ind w:left="106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sz w:val="23"/>
          <w:szCs w:val="23"/>
        </w:rPr>
        <w:t xml:space="preserve">   </w:t>
      </w:r>
      <w:r w:rsidRPr="003233FB">
        <w:rPr>
          <w:rFonts w:ascii="Times New Roman" w:hAnsi="Times New Roman" w:cs="Times New Roman"/>
          <w:sz w:val="23"/>
          <w:szCs w:val="23"/>
        </w:rPr>
        <w:t>Учебно – тематический план. Алгебра и начала анализа 10, 11 класс.</w:t>
      </w:r>
    </w:p>
    <w:p w:rsidR="008F0314" w:rsidRPr="003233FB" w:rsidRDefault="008F0314" w:rsidP="008A3643">
      <w:pPr>
        <w:jc w:val="center"/>
        <w:rPr>
          <w:sz w:val="28"/>
          <w:szCs w:val="28"/>
        </w:rPr>
      </w:pPr>
    </w:p>
    <w:p w:rsidR="008F0314" w:rsidRPr="004B5686" w:rsidRDefault="008F0314" w:rsidP="004B5686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4190"/>
        <w:gridCol w:w="2369"/>
        <w:gridCol w:w="2366"/>
      </w:tblGrid>
      <w:tr w:rsidR="008F0314" w:rsidRPr="004B5686" w:rsidTr="004B5686">
        <w:tc>
          <w:tcPr>
            <w:tcW w:w="646" w:type="dxa"/>
            <w:vMerge w:val="restart"/>
          </w:tcPr>
          <w:p w:rsidR="008F0314" w:rsidRPr="004B5686" w:rsidRDefault="008F0314" w:rsidP="004B5686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B5686">
              <w:rPr>
                <w:bCs/>
                <w:color w:val="000000"/>
                <w:sz w:val="28"/>
                <w:szCs w:val="28"/>
              </w:rPr>
              <w:t>№</w:t>
            </w:r>
          </w:p>
          <w:p w:rsidR="008F0314" w:rsidRPr="004B5686" w:rsidRDefault="008F0314" w:rsidP="004B5686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B5686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190" w:type="dxa"/>
            <w:vMerge w:val="restart"/>
          </w:tcPr>
          <w:p w:rsidR="008F0314" w:rsidRPr="004B5686" w:rsidRDefault="008F0314" w:rsidP="004B568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4B5686">
              <w:rPr>
                <w:bCs/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4735" w:type="dxa"/>
            <w:gridSpan w:val="2"/>
          </w:tcPr>
          <w:p w:rsidR="008F0314" w:rsidRPr="004B5686" w:rsidRDefault="008F0314" w:rsidP="004B5686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4B5686">
              <w:rPr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F0314" w:rsidRPr="004B5686" w:rsidTr="004B5686">
        <w:tc>
          <w:tcPr>
            <w:tcW w:w="646" w:type="dxa"/>
            <w:vMerge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  <w:vMerge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Примерная</w:t>
            </w:r>
          </w:p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программа</w:t>
            </w:r>
          </w:p>
        </w:tc>
        <w:tc>
          <w:tcPr>
            <w:tcW w:w="236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Рабочая</w:t>
            </w:r>
          </w:p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программа</w:t>
            </w:r>
          </w:p>
        </w:tc>
      </w:tr>
      <w:tr w:rsidR="008F0314" w:rsidRPr="0043092C" w:rsidTr="004B5686">
        <w:tc>
          <w:tcPr>
            <w:tcW w:w="646" w:type="dxa"/>
          </w:tcPr>
          <w:p w:rsidR="008F0314" w:rsidRPr="0043092C" w:rsidRDefault="008F0314" w:rsidP="004B56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8F0314" w:rsidRPr="0043092C" w:rsidRDefault="008F0314" w:rsidP="004B5686">
            <w:pPr>
              <w:jc w:val="center"/>
              <w:rPr>
                <w:sz w:val="28"/>
                <w:szCs w:val="28"/>
              </w:rPr>
            </w:pPr>
            <w:r w:rsidRPr="0043092C">
              <w:rPr>
                <w:sz w:val="28"/>
                <w:szCs w:val="28"/>
              </w:rPr>
              <w:t>10 класс</w:t>
            </w:r>
          </w:p>
        </w:tc>
        <w:tc>
          <w:tcPr>
            <w:tcW w:w="2369" w:type="dxa"/>
          </w:tcPr>
          <w:p w:rsidR="008F0314" w:rsidRPr="0043092C" w:rsidRDefault="008F0314" w:rsidP="004B56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8F0314" w:rsidRPr="0043092C" w:rsidRDefault="008F0314" w:rsidP="004B5686">
            <w:pPr>
              <w:jc w:val="center"/>
              <w:rPr>
                <w:sz w:val="28"/>
                <w:szCs w:val="28"/>
              </w:rPr>
            </w:pPr>
          </w:p>
        </w:tc>
      </w:tr>
      <w:tr w:rsidR="008F0314" w:rsidRPr="004B5686" w:rsidTr="004B5686">
        <w:tc>
          <w:tcPr>
            <w:tcW w:w="64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1.</w:t>
            </w:r>
          </w:p>
        </w:tc>
        <w:tc>
          <w:tcPr>
            <w:tcW w:w="4190" w:type="dxa"/>
          </w:tcPr>
          <w:p w:rsidR="008F0314" w:rsidRPr="004B5686" w:rsidRDefault="008F0314" w:rsidP="004B5686">
            <w:pPr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Повторение</w:t>
            </w:r>
          </w:p>
        </w:tc>
        <w:tc>
          <w:tcPr>
            <w:tcW w:w="2369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3</w:t>
            </w:r>
          </w:p>
        </w:tc>
        <w:tc>
          <w:tcPr>
            <w:tcW w:w="236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3</w:t>
            </w:r>
          </w:p>
        </w:tc>
      </w:tr>
      <w:tr w:rsidR="008F0314" w:rsidRPr="004B5686" w:rsidTr="004B5686">
        <w:tc>
          <w:tcPr>
            <w:tcW w:w="64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2.</w:t>
            </w:r>
          </w:p>
        </w:tc>
        <w:tc>
          <w:tcPr>
            <w:tcW w:w="4190" w:type="dxa"/>
          </w:tcPr>
          <w:p w:rsidR="008F0314" w:rsidRPr="004B5686" w:rsidRDefault="008F0314" w:rsidP="004B5686">
            <w:pPr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Действительные числа</w:t>
            </w:r>
          </w:p>
        </w:tc>
        <w:tc>
          <w:tcPr>
            <w:tcW w:w="2369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5</w:t>
            </w:r>
          </w:p>
        </w:tc>
        <w:tc>
          <w:tcPr>
            <w:tcW w:w="236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5</w:t>
            </w:r>
          </w:p>
        </w:tc>
      </w:tr>
      <w:tr w:rsidR="008F0314" w:rsidRPr="004B5686" w:rsidTr="004B5686">
        <w:tc>
          <w:tcPr>
            <w:tcW w:w="64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3.</w:t>
            </w:r>
          </w:p>
        </w:tc>
        <w:tc>
          <w:tcPr>
            <w:tcW w:w="4190" w:type="dxa"/>
          </w:tcPr>
          <w:p w:rsidR="008F0314" w:rsidRPr="004B5686" w:rsidRDefault="008F0314" w:rsidP="004B5686">
            <w:pPr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Тригонометрические выражения.</w:t>
            </w:r>
          </w:p>
        </w:tc>
        <w:tc>
          <w:tcPr>
            <w:tcW w:w="2369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17</w:t>
            </w:r>
          </w:p>
        </w:tc>
        <w:tc>
          <w:tcPr>
            <w:tcW w:w="236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17</w:t>
            </w:r>
          </w:p>
        </w:tc>
      </w:tr>
      <w:tr w:rsidR="008F0314" w:rsidRPr="004B5686" w:rsidTr="004B5686">
        <w:tc>
          <w:tcPr>
            <w:tcW w:w="64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4.</w:t>
            </w:r>
          </w:p>
        </w:tc>
        <w:tc>
          <w:tcPr>
            <w:tcW w:w="4190" w:type="dxa"/>
          </w:tcPr>
          <w:p w:rsidR="008F0314" w:rsidRPr="004B5686" w:rsidRDefault="008F0314" w:rsidP="004B5686">
            <w:pPr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Тригонометрические функции и их графики</w:t>
            </w:r>
          </w:p>
        </w:tc>
        <w:tc>
          <w:tcPr>
            <w:tcW w:w="2369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6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F0314" w:rsidRPr="004B5686" w:rsidTr="004B5686">
        <w:tc>
          <w:tcPr>
            <w:tcW w:w="64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5.</w:t>
            </w:r>
          </w:p>
        </w:tc>
        <w:tc>
          <w:tcPr>
            <w:tcW w:w="4190" w:type="dxa"/>
          </w:tcPr>
          <w:p w:rsidR="008F0314" w:rsidRPr="004B5686" w:rsidRDefault="008F0314" w:rsidP="004B5686">
            <w:pPr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Решение тригонометрических уравнений и неравенств</w:t>
            </w:r>
          </w:p>
        </w:tc>
        <w:tc>
          <w:tcPr>
            <w:tcW w:w="2369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6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F0314" w:rsidRPr="004B5686" w:rsidTr="004B5686">
        <w:tc>
          <w:tcPr>
            <w:tcW w:w="64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6.</w:t>
            </w:r>
          </w:p>
        </w:tc>
        <w:tc>
          <w:tcPr>
            <w:tcW w:w="4190" w:type="dxa"/>
          </w:tcPr>
          <w:p w:rsidR="008F0314" w:rsidRPr="004B5686" w:rsidRDefault="008F0314" w:rsidP="004B5686">
            <w:pPr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Степенная функция</w:t>
            </w:r>
          </w:p>
        </w:tc>
        <w:tc>
          <w:tcPr>
            <w:tcW w:w="2369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17</w:t>
            </w:r>
          </w:p>
        </w:tc>
        <w:tc>
          <w:tcPr>
            <w:tcW w:w="236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17</w:t>
            </w:r>
          </w:p>
        </w:tc>
      </w:tr>
      <w:tr w:rsidR="008F0314" w:rsidRPr="004B5686" w:rsidTr="004B5686">
        <w:tc>
          <w:tcPr>
            <w:tcW w:w="64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7.</w:t>
            </w:r>
          </w:p>
        </w:tc>
        <w:tc>
          <w:tcPr>
            <w:tcW w:w="4190" w:type="dxa"/>
          </w:tcPr>
          <w:p w:rsidR="008F0314" w:rsidRPr="004B5686" w:rsidRDefault="008F0314" w:rsidP="004B5686">
            <w:pPr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Показательная функция</w:t>
            </w:r>
          </w:p>
        </w:tc>
        <w:tc>
          <w:tcPr>
            <w:tcW w:w="2369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8</w:t>
            </w:r>
          </w:p>
        </w:tc>
      </w:tr>
      <w:tr w:rsidR="008F0314" w:rsidRPr="004B5686" w:rsidTr="004B5686">
        <w:tc>
          <w:tcPr>
            <w:tcW w:w="64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8.</w:t>
            </w:r>
          </w:p>
        </w:tc>
        <w:tc>
          <w:tcPr>
            <w:tcW w:w="4190" w:type="dxa"/>
          </w:tcPr>
          <w:p w:rsidR="008F0314" w:rsidRPr="004B5686" w:rsidRDefault="008F0314" w:rsidP="004B5686">
            <w:pPr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Логарифмическая функция</w:t>
            </w:r>
          </w:p>
        </w:tc>
        <w:tc>
          <w:tcPr>
            <w:tcW w:w="2369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13</w:t>
            </w:r>
          </w:p>
        </w:tc>
      </w:tr>
      <w:tr w:rsidR="008F0314" w:rsidRPr="004B5686" w:rsidTr="004B5686">
        <w:tc>
          <w:tcPr>
            <w:tcW w:w="64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9.</w:t>
            </w:r>
          </w:p>
        </w:tc>
        <w:tc>
          <w:tcPr>
            <w:tcW w:w="4190" w:type="dxa"/>
          </w:tcPr>
          <w:p w:rsidR="008F0314" w:rsidRPr="004B5686" w:rsidRDefault="008F0314" w:rsidP="004B5686">
            <w:pPr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Итоговое повторение курса алгебры и начал анализа за 10 класс</w:t>
            </w:r>
          </w:p>
        </w:tc>
        <w:tc>
          <w:tcPr>
            <w:tcW w:w="2369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13</w:t>
            </w:r>
          </w:p>
        </w:tc>
        <w:tc>
          <w:tcPr>
            <w:tcW w:w="2366" w:type="dxa"/>
          </w:tcPr>
          <w:p w:rsidR="008F0314" w:rsidRPr="004B5686" w:rsidRDefault="008F0314" w:rsidP="004B5686">
            <w:pPr>
              <w:jc w:val="center"/>
              <w:rPr>
                <w:sz w:val="28"/>
                <w:szCs w:val="28"/>
              </w:rPr>
            </w:pPr>
            <w:r w:rsidRPr="004B5686">
              <w:rPr>
                <w:sz w:val="28"/>
                <w:szCs w:val="28"/>
              </w:rPr>
              <w:t>13</w:t>
            </w:r>
          </w:p>
        </w:tc>
      </w:tr>
      <w:tr w:rsidR="008F0314" w:rsidRPr="0043092C" w:rsidTr="004B5686">
        <w:tc>
          <w:tcPr>
            <w:tcW w:w="646" w:type="dxa"/>
          </w:tcPr>
          <w:p w:rsidR="008F0314" w:rsidRPr="0043092C" w:rsidRDefault="008F0314" w:rsidP="004B56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0" w:type="dxa"/>
          </w:tcPr>
          <w:p w:rsidR="008F0314" w:rsidRPr="0043092C" w:rsidRDefault="008F0314" w:rsidP="004B5686">
            <w:pPr>
              <w:jc w:val="center"/>
              <w:rPr>
                <w:sz w:val="28"/>
                <w:szCs w:val="28"/>
              </w:rPr>
            </w:pPr>
            <w:r w:rsidRPr="0043092C">
              <w:rPr>
                <w:sz w:val="28"/>
                <w:szCs w:val="28"/>
              </w:rPr>
              <w:t>11 класс</w:t>
            </w:r>
          </w:p>
        </w:tc>
        <w:tc>
          <w:tcPr>
            <w:tcW w:w="2369" w:type="dxa"/>
          </w:tcPr>
          <w:p w:rsidR="008F0314" w:rsidRPr="0043092C" w:rsidRDefault="008F0314" w:rsidP="004B56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8F0314" w:rsidRPr="0043092C" w:rsidRDefault="008F0314" w:rsidP="004B5686">
            <w:pPr>
              <w:jc w:val="center"/>
              <w:rPr>
                <w:sz w:val="28"/>
                <w:szCs w:val="28"/>
              </w:rPr>
            </w:pPr>
          </w:p>
        </w:tc>
      </w:tr>
      <w:tr w:rsidR="008F0314" w:rsidRPr="004B5686" w:rsidTr="004B5686">
        <w:tc>
          <w:tcPr>
            <w:tcW w:w="646" w:type="dxa"/>
          </w:tcPr>
          <w:p w:rsidR="008F0314" w:rsidRPr="0043092C" w:rsidRDefault="008F0314" w:rsidP="0043092C">
            <w:pPr>
              <w:jc w:val="center"/>
            </w:pPr>
            <w:r>
              <w:t>1</w:t>
            </w:r>
          </w:p>
        </w:tc>
        <w:tc>
          <w:tcPr>
            <w:tcW w:w="4190" w:type="dxa"/>
          </w:tcPr>
          <w:p w:rsidR="008F0314" w:rsidRPr="00657255" w:rsidRDefault="008F0314" w:rsidP="0043092C">
            <w:pPr>
              <w:rPr>
                <w:sz w:val="28"/>
                <w:szCs w:val="28"/>
              </w:rPr>
            </w:pPr>
            <w:r w:rsidRPr="00657255">
              <w:rPr>
                <w:sz w:val="28"/>
                <w:szCs w:val="28"/>
              </w:rPr>
              <w:t>Многочлены</w:t>
            </w:r>
          </w:p>
        </w:tc>
        <w:tc>
          <w:tcPr>
            <w:tcW w:w="2369" w:type="dxa"/>
          </w:tcPr>
          <w:p w:rsidR="008F0314" w:rsidRPr="0043092C" w:rsidRDefault="008F0314" w:rsidP="004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6" w:type="dxa"/>
          </w:tcPr>
          <w:p w:rsidR="008F0314" w:rsidRPr="0043092C" w:rsidRDefault="008F0314" w:rsidP="004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F0314" w:rsidRPr="004B5686" w:rsidTr="004B5686">
        <w:tc>
          <w:tcPr>
            <w:tcW w:w="646" w:type="dxa"/>
          </w:tcPr>
          <w:p w:rsidR="008F0314" w:rsidRPr="0043092C" w:rsidRDefault="008F0314" w:rsidP="0043092C">
            <w:pPr>
              <w:jc w:val="center"/>
            </w:pPr>
            <w:r w:rsidRPr="0043092C">
              <w:t>1.</w:t>
            </w:r>
          </w:p>
        </w:tc>
        <w:tc>
          <w:tcPr>
            <w:tcW w:w="4190" w:type="dxa"/>
          </w:tcPr>
          <w:p w:rsidR="008F0314" w:rsidRPr="00657255" w:rsidRDefault="008F0314" w:rsidP="0043092C">
            <w:pPr>
              <w:rPr>
                <w:sz w:val="28"/>
                <w:szCs w:val="28"/>
              </w:rPr>
            </w:pPr>
            <w:r w:rsidRPr="00657255">
              <w:rPr>
                <w:sz w:val="28"/>
                <w:szCs w:val="28"/>
              </w:rPr>
              <w:t>Уравнения, неравенства, системы</w:t>
            </w:r>
          </w:p>
        </w:tc>
        <w:tc>
          <w:tcPr>
            <w:tcW w:w="2369" w:type="dxa"/>
          </w:tcPr>
          <w:p w:rsidR="008F0314" w:rsidRPr="0043092C" w:rsidRDefault="008F0314" w:rsidP="004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66" w:type="dxa"/>
          </w:tcPr>
          <w:p w:rsidR="008F0314" w:rsidRPr="0043092C" w:rsidRDefault="008F0314" w:rsidP="004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F0314" w:rsidRPr="0043092C" w:rsidTr="004B5686">
        <w:tc>
          <w:tcPr>
            <w:tcW w:w="646" w:type="dxa"/>
          </w:tcPr>
          <w:p w:rsidR="008F0314" w:rsidRPr="0043092C" w:rsidRDefault="008F0314" w:rsidP="0043092C">
            <w:pPr>
              <w:jc w:val="center"/>
            </w:pPr>
            <w:r w:rsidRPr="0043092C">
              <w:t>2.</w:t>
            </w:r>
          </w:p>
        </w:tc>
        <w:tc>
          <w:tcPr>
            <w:tcW w:w="4190" w:type="dxa"/>
          </w:tcPr>
          <w:p w:rsidR="008F0314" w:rsidRPr="0043092C" w:rsidRDefault="008F0314" w:rsidP="0043092C">
            <w:pPr>
              <w:rPr>
                <w:sz w:val="28"/>
                <w:szCs w:val="28"/>
              </w:rPr>
            </w:pPr>
            <w:r w:rsidRPr="0043092C">
              <w:rPr>
                <w:sz w:val="28"/>
                <w:szCs w:val="28"/>
              </w:rPr>
              <w:t>Производная</w:t>
            </w:r>
          </w:p>
        </w:tc>
        <w:tc>
          <w:tcPr>
            <w:tcW w:w="2369" w:type="dxa"/>
          </w:tcPr>
          <w:p w:rsidR="008F0314" w:rsidRPr="0043092C" w:rsidRDefault="008F0314" w:rsidP="004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66" w:type="dxa"/>
          </w:tcPr>
          <w:p w:rsidR="008F0314" w:rsidRPr="0043092C" w:rsidRDefault="008F0314" w:rsidP="004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F0314" w:rsidRPr="0043092C" w:rsidTr="004B5686">
        <w:tc>
          <w:tcPr>
            <w:tcW w:w="646" w:type="dxa"/>
          </w:tcPr>
          <w:p w:rsidR="008F0314" w:rsidRPr="0043092C" w:rsidRDefault="008F0314" w:rsidP="0043092C">
            <w:pPr>
              <w:jc w:val="center"/>
            </w:pPr>
            <w:r w:rsidRPr="0043092C">
              <w:t>3.</w:t>
            </w:r>
          </w:p>
        </w:tc>
        <w:tc>
          <w:tcPr>
            <w:tcW w:w="4190" w:type="dxa"/>
          </w:tcPr>
          <w:p w:rsidR="008F0314" w:rsidRPr="0043092C" w:rsidRDefault="008F0314" w:rsidP="0043092C">
            <w:pPr>
              <w:rPr>
                <w:sz w:val="28"/>
                <w:szCs w:val="28"/>
              </w:rPr>
            </w:pPr>
            <w:r w:rsidRPr="0043092C">
              <w:rPr>
                <w:sz w:val="28"/>
                <w:szCs w:val="28"/>
              </w:rPr>
              <w:t>Применение производной</w:t>
            </w:r>
          </w:p>
        </w:tc>
        <w:tc>
          <w:tcPr>
            <w:tcW w:w="2369" w:type="dxa"/>
          </w:tcPr>
          <w:p w:rsidR="008F0314" w:rsidRPr="0043092C" w:rsidRDefault="008F0314" w:rsidP="004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66" w:type="dxa"/>
          </w:tcPr>
          <w:p w:rsidR="008F0314" w:rsidRPr="0043092C" w:rsidRDefault="008F0314" w:rsidP="004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F0314" w:rsidRPr="0043092C" w:rsidTr="004B5686">
        <w:tc>
          <w:tcPr>
            <w:tcW w:w="646" w:type="dxa"/>
          </w:tcPr>
          <w:p w:rsidR="008F0314" w:rsidRPr="0043092C" w:rsidRDefault="008F0314" w:rsidP="0043092C">
            <w:pPr>
              <w:jc w:val="center"/>
            </w:pPr>
            <w:r w:rsidRPr="0043092C">
              <w:t>4.</w:t>
            </w:r>
          </w:p>
        </w:tc>
        <w:tc>
          <w:tcPr>
            <w:tcW w:w="4190" w:type="dxa"/>
          </w:tcPr>
          <w:p w:rsidR="008F0314" w:rsidRPr="0043092C" w:rsidRDefault="008F0314" w:rsidP="0043092C">
            <w:pPr>
              <w:rPr>
                <w:sz w:val="28"/>
                <w:szCs w:val="28"/>
              </w:rPr>
            </w:pPr>
            <w:r w:rsidRPr="0043092C">
              <w:rPr>
                <w:sz w:val="28"/>
                <w:szCs w:val="28"/>
              </w:rPr>
              <w:t>Первообразная и ее применение</w:t>
            </w:r>
          </w:p>
        </w:tc>
        <w:tc>
          <w:tcPr>
            <w:tcW w:w="2369" w:type="dxa"/>
          </w:tcPr>
          <w:p w:rsidR="008F0314" w:rsidRPr="0043092C" w:rsidRDefault="008F0314" w:rsidP="004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6" w:type="dxa"/>
          </w:tcPr>
          <w:p w:rsidR="008F0314" w:rsidRPr="0043092C" w:rsidRDefault="008F0314" w:rsidP="004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F0314" w:rsidRPr="0043092C" w:rsidTr="004B5686">
        <w:tc>
          <w:tcPr>
            <w:tcW w:w="646" w:type="dxa"/>
          </w:tcPr>
          <w:p w:rsidR="008F0314" w:rsidRPr="0043092C" w:rsidRDefault="008F0314" w:rsidP="0043092C">
            <w:pPr>
              <w:jc w:val="center"/>
            </w:pPr>
            <w:r w:rsidRPr="0043092C">
              <w:t>5.</w:t>
            </w:r>
          </w:p>
        </w:tc>
        <w:tc>
          <w:tcPr>
            <w:tcW w:w="4190" w:type="dxa"/>
          </w:tcPr>
          <w:p w:rsidR="008F0314" w:rsidRPr="0043092C" w:rsidRDefault="008F0314" w:rsidP="0043092C">
            <w:pPr>
              <w:rPr>
                <w:sz w:val="28"/>
                <w:szCs w:val="28"/>
              </w:rPr>
            </w:pPr>
            <w:r w:rsidRPr="0043092C">
              <w:rPr>
                <w:sz w:val="28"/>
                <w:szCs w:val="28"/>
              </w:rPr>
              <w:t>Элементы теории вероятностей и математической статистики</w:t>
            </w:r>
          </w:p>
        </w:tc>
        <w:tc>
          <w:tcPr>
            <w:tcW w:w="2369" w:type="dxa"/>
          </w:tcPr>
          <w:p w:rsidR="008F0314" w:rsidRPr="0043092C" w:rsidRDefault="008F0314" w:rsidP="004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6" w:type="dxa"/>
          </w:tcPr>
          <w:p w:rsidR="008F0314" w:rsidRPr="0043092C" w:rsidRDefault="008F0314" w:rsidP="004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F0314" w:rsidRPr="0043092C" w:rsidTr="004B5686">
        <w:tc>
          <w:tcPr>
            <w:tcW w:w="646" w:type="dxa"/>
          </w:tcPr>
          <w:p w:rsidR="008F0314" w:rsidRPr="0043092C" w:rsidRDefault="008F0314" w:rsidP="0043092C">
            <w:pPr>
              <w:jc w:val="center"/>
            </w:pPr>
            <w:r w:rsidRPr="0043092C">
              <w:t>6.</w:t>
            </w:r>
          </w:p>
        </w:tc>
        <w:tc>
          <w:tcPr>
            <w:tcW w:w="4190" w:type="dxa"/>
          </w:tcPr>
          <w:p w:rsidR="008F0314" w:rsidRPr="0043092C" w:rsidRDefault="008F0314" w:rsidP="0043092C">
            <w:pPr>
              <w:rPr>
                <w:sz w:val="28"/>
                <w:szCs w:val="28"/>
              </w:rPr>
            </w:pPr>
            <w:r w:rsidRPr="0043092C">
              <w:rPr>
                <w:sz w:val="28"/>
                <w:szCs w:val="28"/>
              </w:rPr>
              <w:t>Итоговое повторение курса алгебры и начал анализа</w:t>
            </w:r>
          </w:p>
        </w:tc>
        <w:tc>
          <w:tcPr>
            <w:tcW w:w="2369" w:type="dxa"/>
          </w:tcPr>
          <w:p w:rsidR="008F0314" w:rsidRPr="0043092C" w:rsidRDefault="008F0314" w:rsidP="004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366" w:type="dxa"/>
          </w:tcPr>
          <w:p w:rsidR="008F0314" w:rsidRPr="0043092C" w:rsidRDefault="008F0314" w:rsidP="00657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8F0314" w:rsidRPr="0043092C" w:rsidTr="004B5686">
        <w:tc>
          <w:tcPr>
            <w:tcW w:w="646" w:type="dxa"/>
          </w:tcPr>
          <w:p w:rsidR="008F0314" w:rsidRPr="0043092C" w:rsidRDefault="008F0314" w:rsidP="0043092C">
            <w:pPr>
              <w:jc w:val="center"/>
            </w:pPr>
          </w:p>
        </w:tc>
        <w:tc>
          <w:tcPr>
            <w:tcW w:w="4190" w:type="dxa"/>
          </w:tcPr>
          <w:p w:rsidR="008F0314" w:rsidRPr="0043092C" w:rsidRDefault="008F0314" w:rsidP="0043092C">
            <w:pPr>
              <w:rPr>
                <w:sz w:val="28"/>
                <w:szCs w:val="28"/>
              </w:rPr>
            </w:pPr>
            <w:r w:rsidRPr="0043092C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369" w:type="dxa"/>
          </w:tcPr>
          <w:p w:rsidR="008F0314" w:rsidRPr="0043092C" w:rsidRDefault="008F0314" w:rsidP="004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366" w:type="dxa"/>
          </w:tcPr>
          <w:p w:rsidR="008F0314" w:rsidRPr="0043092C" w:rsidRDefault="008F0314" w:rsidP="00430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8F0314" w:rsidRDefault="008F0314" w:rsidP="00657255">
      <w:pPr>
        <w:ind w:firstLine="709"/>
        <w:jc w:val="center"/>
        <w:rPr>
          <w:b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C467FB">
      <w:pPr>
        <w:pStyle w:val="ListParagraph"/>
        <w:ind w:left="1068"/>
        <w:rPr>
          <w:b/>
          <w:sz w:val="28"/>
          <w:szCs w:val="28"/>
        </w:rPr>
      </w:pPr>
    </w:p>
    <w:p w:rsidR="008F0314" w:rsidRPr="00F061D1" w:rsidRDefault="008F0314" w:rsidP="00F061D1">
      <w:pPr>
        <w:rPr>
          <w:b/>
          <w:sz w:val="28"/>
          <w:szCs w:val="28"/>
        </w:rPr>
      </w:pPr>
    </w:p>
    <w:p w:rsidR="008F0314" w:rsidRDefault="008F0314" w:rsidP="00F061D1">
      <w:pPr>
        <w:pStyle w:val="ListParagraph"/>
        <w:ind w:left="1068"/>
        <w:rPr>
          <w:b/>
          <w:sz w:val="28"/>
          <w:szCs w:val="28"/>
        </w:rPr>
      </w:pPr>
    </w:p>
    <w:p w:rsidR="008F0314" w:rsidRPr="00F061D1" w:rsidRDefault="008F0314" w:rsidP="00F061D1">
      <w:pPr>
        <w:ind w:left="708"/>
        <w:jc w:val="center"/>
        <w:rPr>
          <w:b/>
          <w:sz w:val="28"/>
          <w:szCs w:val="28"/>
        </w:rPr>
      </w:pPr>
    </w:p>
    <w:p w:rsidR="008F0314" w:rsidRDefault="008F0314" w:rsidP="00F061D1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F061D1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F061D1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F061D1">
      <w:pPr>
        <w:pStyle w:val="ListParagraph"/>
        <w:ind w:left="1068"/>
        <w:rPr>
          <w:b/>
          <w:sz w:val="28"/>
          <w:szCs w:val="28"/>
        </w:rPr>
      </w:pPr>
    </w:p>
    <w:p w:rsidR="008F0314" w:rsidRDefault="008F0314" w:rsidP="00F061D1">
      <w:pPr>
        <w:pStyle w:val="ListParagraph"/>
        <w:ind w:left="1068"/>
        <w:rPr>
          <w:b/>
          <w:sz w:val="28"/>
          <w:szCs w:val="28"/>
        </w:rPr>
      </w:pPr>
    </w:p>
    <w:p w:rsidR="008F0314" w:rsidRPr="003233FB" w:rsidRDefault="008F0314" w:rsidP="00F061D1">
      <w:pPr>
        <w:pStyle w:val="ListParagraph"/>
        <w:ind w:left="106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6.</w:t>
      </w:r>
      <w:r w:rsidRPr="003233FB">
        <w:rPr>
          <w:b/>
          <w:sz w:val="28"/>
          <w:szCs w:val="28"/>
        </w:rPr>
        <w:t>Требования к уровню математической подготовки</w:t>
      </w:r>
    </w:p>
    <w:p w:rsidR="008F0314" w:rsidRPr="00657255" w:rsidRDefault="008F0314" w:rsidP="003233FB">
      <w:pPr>
        <w:ind w:firstLine="709"/>
        <w:jc w:val="center"/>
        <w:rPr>
          <w:sz w:val="28"/>
          <w:szCs w:val="28"/>
        </w:rPr>
      </w:pPr>
      <w:r w:rsidRPr="00657255">
        <w:rPr>
          <w:b/>
          <w:sz w:val="28"/>
          <w:szCs w:val="28"/>
        </w:rPr>
        <w:t xml:space="preserve">выпускников </w:t>
      </w:r>
      <w:r>
        <w:rPr>
          <w:b/>
          <w:sz w:val="28"/>
          <w:szCs w:val="28"/>
        </w:rPr>
        <w:t>10, 11 классов</w:t>
      </w:r>
    </w:p>
    <w:p w:rsidR="008F0314" w:rsidRPr="00657255" w:rsidRDefault="008F0314" w:rsidP="003233FB">
      <w:pPr>
        <w:jc w:val="center"/>
        <w:rPr>
          <w:b/>
          <w:szCs w:val="28"/>
          <w:u w:val="single"/>
        </w:rPr>
      </w:pPr>
      <w:r w:rsidRPr="00657255">
        <w:rPr>
          <w:b/>
          <w:szCs w:val="28"/>
          <w:u w:val="single"/>
        </w:rPr>
        <w:t>10 класс</w:t>
      </w:r>
    </w:p>
    <w:p w:rsidR="008F0314" w:rsidRPr="00146B17" w:rsidRDefault="008F0314" w:rsidP="00657255">
      <w:pPr>
        <w:jc w:val="center"/>
        <w:rPr>
          <w:szCs w:val="28"/>
        </w:rPr>
      </w:pPr>
    </w:p>
    <w:p w:rsidR="008F0314" w:rsidRPr="00661A61" w:rsidRDefault="008F0314" w:rsidP="00657255">
      <w:pPr>
        <w:ind w:firstLine="709"/>
        <w:rPr>
          <w:sz w:val="28"/>
          <w:szCs w:val="28"/>
        </w:rPr>
      </w:pPr>
      <w:r w:rsidRPr="00661A61">
        <w:rPr>
          <w:sz w:val="28"/>
          <w:szCs w:val="28"/>
        </w:rPr>
        <w:t xml:space="preserve">В результате изучения курса алгебры и математического анализа в 10 – м классе учащиеся должны </w:t>
      </w:r>
      <w:r w:rsidRPr="00661A61">
        <w:rPr>
          <w:b/>
          <w:sz w:val="28"/>
          <w:szCs w:val="28"/>
        </w:rPr>
        <w:t>уметь</w:t>
      </w:r>
      <w:r w:rsidRPr="00661A61">
        <w:rPr>
          <w:sz w:val="28"/>
          <w:szCs w:val="28"/>
        </w:rPr>
        <w:t>: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находить значения корня натуральной степени, степени с рациональным показателем, логарифма, значения тригонометрических выражений на основе определений и основных свойств, пользоваться оценкой и прикидкой при практических расчетах;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выполнять тождественные преобразования тригонометрических, иррациональных, степенных, показательных и логарифмических выражений;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определять значения функции по значению аргумента при различных способах задания функции;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описывать по графику и в простейших случаях по формуле поведение и свойства функций;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строить графики линейной, квадратичной, тригонометрических, степенной, показательной и логарифмической функций;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решать уравнения и неравенства, используя свойства функций и их графики;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решать рациональные, тригонометрические, иррациональные, показательные (простейшие) и логарифмические (простейшие) уравнения;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решать рациональные, показательные (простейшие) и логарифмические (простейшие) неравенства;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составлять уравнения и неравенства по условию задачи;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использовать графический метод для приближенного решения уравнений и неравенств.</w:t>
      </w:r>
    </w:p>
    <w:p w:rsidR="008F0314" w:rsidRPr="00661A61" w:rsidRDefault="008F0314" w:rsidP="00657255">
      <w:pPr>
        <w:ind w:left="1416"/>
        <w:rPr>
          <w:b/>
          <w:sz w:val="28"/>
          <w:szCs w:val="28"/>
        </w:rPr>
      </w:pPr>
      <w:r w:rsidRPr="00661A61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661A61">
        <w:rPr>
          <w:b/>
          <w:sz w:val="28"/>
          <w:szCs w:val="28"/>
        </w:rPr>
        <w:t>: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 xml:space="preserve">построения и исследования простейших математических моделей. </w:t>
      </w:r>
    </w:p>
    <w:p w:rsidR="008F0314" w:rsidRPr="00661A61" w:rsidRDefault="008F0314" w:rsidP="00657255">
      <w:pPr>
        <w:jc w:val="center"/>
        <w:rPr>
          <w:b/>
          <w:sz w:val="28"/>
          <w:szCs w:val="28"/>
          <w:u w:val="single"/>
        </w:rPr>
      </w:pPr>
      <w:r w:rsidRPr="00661A61">
        <w:rPr>
          <w:b/>
          <w:sz w:val="28"/>
          <w:szCs w:val="28"/>
          <w:u w:val="single"/>
        </w:rPr>
        <w:t>11 класс</w:t>
      </w:r>
    </w:p>
    <w:p w:rsidR="008F0314" w:rsidRPr="00661A61" w:rsidRDefault="008F0314" w:rsidP="00657255">
      <w:pPr>
        <w:ind w:firstLine="709"/>
        <w:rPr>
          <w:sz w:val="28"/>
          <w:szCs w:val="28"/>
        </w:rPr>
      </w:pPr>
      <w:r w:rsidRPr="00661A61">
        <w:rPr>
          <w:sz w:val="28"/>
          <w:szCs w:val="28"/>
        </w:rPr>
        <w:t xml:space="preserve">В результате изучения курса алгебры и математического анализа 11 класса учащиеся должны </w:t>
      </w:r>
      <w:r w:rsidRPr="00661A61">
        <w:rPr>
          <w:b/>
          <w:sz w:val="28"/>
          <w:szCs w:val="28"/>
        </w:rPr>
        <w:t>уметь: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находить значения корня натуральной степени, степени с рациональным показателем, логарифма, значения тригонометрических выражений на основе определений и основных свойств, пользоваться оценкой и прикидкой при практических расчетах;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выполнять тождественные преобразования тригонометрических, иррациональных, степенных, показательных и логарифмических выражений;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определять значения функции по значению аргумента при различных способах задания функции;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описывать по графику и в простейших случаях по формуле поведение и свойства функций;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строить графики линейной, квадратичной, тригонометрических, степенной, показательной и логарифмической функций;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решать уравнения, простейшие системы уравнений, используя свойства функций и их графиков;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 xml:space="preserve">решать рациональные, тригонометрические, иррациональные, показательные и логарифмические уравнения, </w:t>
      </w:r>
      <w:r w:rsidRPr="00661A61">
        <w:rPr>
          <w:i/>
          <w:sz w:val="28"/>
          <w:szCs w:val="28"/>
        </w:rPr>
        <w:t>их системы</w:t>
      </w:r>
      <w:r w:rsidRPr="00661A61">
        <w:rPr>
          <w:sz w:val="28"/>
          <w:szCs w:val="28"/>
        </w:rPr>
        <w:t>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 xml:space="preserve">решать рациональные, показательные и логарифмические неравенства, </w:t>
      </w:r>
      <w:r w:rsidRPr="00661A61">
        <w:rPr>
          <w:i/>
          <w:sz w:val="28"/>
          <w:szCs w:val="28"/>
        </w:rPr>
        <w:t>их системы</w:t>
      </w:r>
      <w:r w:rsidRPr="00661A61">
        <w:rPr>
          <w:sz w:val="28"/>
          <w:szCs w:val="28"/>
        </w:rPr>
        <w:t>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составлять уравнения и неравенства по условию задачи;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использовать для приближенного решения уравнений и неравенств графический метод;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вычислять производные и первообразные элементарных функций;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</w:t>
      </w:r>
      <w:r w:rsidRPr="00661A61">
        <w:rPr>
          <w:i/>
          <w:sz w:val="28"/>
          <w:szCs w:val="28"/>
        </w:rPr>
        <w:t xml:space="preserve">простейших рациональных функций </w:t>
      </w:r>
      <w:r w:rsidRPr="00661A61">
        <w:rPr>
          <w:sz w:val="28"/>
          <w:szCs w:val="28"/>
        </w:rPr>
        <w:t>с использованием аппарата математического анализа;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i/>
          <w:sz w:val="28"/>
          <w:szCs w:val="28"/>
        </w:rPr>
        <w:t>вычислять в простейших</w:t>
      </w:r>
      <w:r w:rsidRPr="00661A61">
        <w:rPr>
          <w:sz w:val="28"/>
          <w:szCs w:val="28"/>
        </w:rPr>
        <w:t xml:space="preserve"> </w:t>
      </w:r>
      <w:r w:rsidRPr="00661A61">
        <w:rPr>
          <w:i/>
          <w:sz w:val="28"/>
          <w:szCs w:val="28"/>
        </w:rPr>
        <w:t>случаях площади с использованием первообразной;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8F0314" w:rsidRPr="00661A61" w:rsidRDefault="008F0314" w:rsidP="00657255">
      <w:pPr>
        <w:numPr>
          <w:ilvl w:val="0"/>
          <w:numId w:val="9"/>
        </w:numPr>
        <w:jc w:val="both"/>
        <w:rPr>
          <w:sz w:val="28"/>
          <w:szCs w:val="28"/>
        </w:rPr>
      </w:pPr>
      <w:r w:rsidRPr="00661A61">
        <w:rPr>
          <w:sz w:val="28"/>
          <w:szCs w:val="28"/>
        </w:rPr>
        <w:t>вычислять в простейших случаях вероятности событий на основе подсчета числа исходов.</w:t>
      </w:r>
    </w:p>
    <w:p w:rsidR="008F0314" w:rsidRPr="00661A61" w:rsidRDefault="008F0314" w:rsidP="00657255">
      <w:pPr>
        <w:ind w:left="1416"/>
        <w:rPr>
          <w:b/>
          <w:sz w:val="28"/>
          <w:szCs w:val="28"/>
        </w:rPr>
      </w:pPr>
      <w:r w:rsidRPr="00661A61">
        <w:rPr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</w:t>
      </w:r>
      <w:r w:rsidRPr="00661A61">
        <w:rPr>
          <w:b/>
          <w:sz w:val="28"/>
          <w:szCs w:val="28"/>
        </w:rPr>
        <w:t>:</w:t>
      </w:r>
      <w:r w:rsidRPr="00661A61">
        <w:rPr>
          <w:sz w:val="28"/>
          <w:szCs w:val="28"/>
        </w:rPr>
        <w:t>построения и исследования простейших математических моделей</w:t>
      </w:r>
    </w:p>
    <w:p w:rsidR="008F0314" w:rsidRPr="00661A61" w:rsidRDefault="008F0314" w:rsidP="00657255">
      <w:pPr>
        <w:pStyle w:val="ListParagraph"/>
        <w:autoSpaceDE w:val="0"/>
        <w:autoSpaceDN w:val="0"/>
        <w:adjustRightInd w:val="0"/>
        <w:ind w:left="1428"/>
        <w:rPr>
          <w:b/>
          <w:sz w:val="28"/>
          <w:szCs w:val="28"/>
        </w:rPr>
      </w:pPr>
    </w:p>
    <w:p w:rsidR="008F0314" w:rsidRPr="00661A61" w:rsidRDefault="008F0314" w:rsidP="00657255">
      <w:pPr>
        <w:pStyle w:val="ListParagraph"/>
        <w:autoSpaceDE w:val="0"/>
        <w:autoSpaceDN w:val="0"/>
        <w:adjustRightInd w:val="0"/>
        <w:ind w:left="1428"/>
        <w:rPr>
          <w:b/>
          <w:sz w:val="28"/>
          <w:szCs w:val="28"/>
        </w:rPr>
      </w:pPr>
    </w:p>
    <w:p w:rsidR="008F0314" w:rsidRPr="003233FB" w:rsidRDefault="008F0314" w:rsidP="003233F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F0314" w:rsidRPr="00F061D1" w:rsidRDefault="008F0314" w:rsidP="00F061D1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1D1">
        <w:rPr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деятельности:</w:t>
      </w:r>
    </w:p>
    <w:p w:rsidR="008F0314" w:rsidRPr="0043092C" w:rsidRDefault="008F0314" w:rsidP="004C0CD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F0314" w:rsidRPr="0043092C" w:rsidRDefault="008F0314" w:rsidP="004C0CD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43092C">
        <w:rPr>
          <w:color w:val="000000"/>
          <w:sz w:val="28"/>
          <w:szCs w:val="28"/>
        </w:rPr>
        <w:t>Алгебра и начала анализа 10-11 под редакцией А.Н.Колмогорова. Москва «Просвещение»,2008.</w:t>
      </w:r>
    </w:p>
    <w:p w:rsidR="008F0314" w:rsidRPr="003313EF" w:rsidRDefault="008F0314" w:rsidP="006E5B7B">
      <w:pPr>
        <w:pStyle w:val="NormalWeb"/>
        <w:numPr>
          <w:ilvl w:val="0"/>
          <w:numId w:val="3"/>
        </w:numPr>
        <w:spacing w:after="216" w:afterAutospacing="0"/>
        <w:rPr>
          <w:color w:val="000000"/>
          <w:sz w:val="28"/>
          <w:szCs w:val="28"/>
          <w:shd w:val="clear" w:color="auto" w:fill="FFFFFF"/>
        </w:rPr>
      </w:pPr>
      <w:r w:rsidRPr="00DF0BF6">
        <w:rPr>
          <w:color w:val="000000"/>
          <w:sz w:val="28"/>
          <w:szCs w:val="28"/>
          <w:shd w:val="clear" w:color="auto" w:fill="FFFFFF"/>
        </w:rPr>
        <w:t>http://fipi.ru/view/sections/211/docs/471.html - демо-версия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http://alexlarin.net</w:t>
      </w:r>
      <w:r w:rsidRPr="00DF0BF6">
        <w:rPr>
          <w:rFonts w:ascii="Arial" w:hAnsi="Arial" w:cs="Arial"/>
          <w:color w:val="000000"/>
          <w:sz w:val="28"/>
          <w:szCs w:val="28"/>
          <w:shd w:val="clear" w:color="auto" w:fill="FFFFFF"/>
        </w:rPr>
        <w:t>﻿</w:t>
      </w:r>
      <w:r w:rsidRPr="00DF0BF6">
        <w:rPr>
          <w:color w:val="000000"/>
          <w:sz w:val="28"/>
          <w:szCs w:val="28"/>
          <w:shd w:val="clear" w:color="auto" w:fill="FFFFFF"/>
        </w:rPr>
        <w:t>- различные материалы для подготовки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http://www.egetrener.ru - видеоуроки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http://www.mathege.ru - открытый банк заданий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http://live.mephist.ru/?mid=1255348015#comments - Открытый банк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http://reshuege.ru/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http://matematika.egepedia.ru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задач ЕГЭ по мат</w:t>
      </w:r>
      <w:r>
        <w:rPr>
          <w:color w:val="000000"/>
          <w:sz w:val="28"/>
          <w:szCs w:val="28"/>
          <w:shd w:val="clear" w:color="auto" w:fill="FFFFFF"/>
        </w:rPr>
        <w:t>ематике 2015</w:t>
      </w:r>
      <w:r w:rsidRPr="00DF0BF6">
        <w:rPr>
          <w:color w:val="000000"/>
          <w:sz w:val="28"/>
          <w:szCs w:val="28"/>
          <w:shd w:val="clear" w:color="auto" w:fill="FFFFFF"/>
        </w:rPr>
        <w:t xml:space="preserve"> (МИФИ)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http://www.mathedu.ru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http://www.ege-trener.ru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http://egeent.narod.ru/matematika/online/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http://alexlarin.net/ege/2016</w:t>
      </w:r>
      <w:r w:rsidRPr="00DF0BF6">
        <w:rPr>
          <w:color w:val="000000"/>
          <w:sz w:val="28"/>
          <w:szCs w:val="28"/>
          <w:shd w:val="clear" w:color="auto" w:fill="FFFFFF"/>
        </w:rPr>
        <w:t>/zadc3.pdf</w:t>
      </w:r>
      <w:r w:rsidRPr="00DF0BF6">
        <w:rPr>
          <w:rFonts w:ascii="Arial" w:hAnsi="Arial" w:cs="Arial"/>
          <w:color w:val="000000"/>
          <w:sz w:val="28"/>
          <w:szCs w:val="28"/>
          <w:shd w:val="clear" w:color="auto" w:fill="FFFFFF"/>
        </w:rPr>
        <w:t>﻿</w:t>
      </w:r>
      <w:r w:rsidRPr="00DF0BF6">
        <w:rPr>
          <w:color w:val="000000"/>
          <w:sz w:val="28"/>
          <w:szCs w:val="28"/>
          <w:shd w:val="clear" w:color="auto" w:fill="FFFFFF"/>
        </w:rPr>
        <w:t>- Подготовка к C3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http://alexlarin.net/ege/2016</w:t>
      </w:r>
      <w:r w:rsidRPr="00DF0BF6">
        <w:rPr>
          <w:color w:val="000000"/>
          <w:sz w:val="28"/>
          <w:szCs w:val="28"/>
          <w:shd w:val="clear" w:color="auto" w:fill="FFFFFF"/>
        </w:rPr>
        <w:t>/C4agk.pdf</w:t>
      </w:r>
      <w:r w:rsidRPr="00DF0BF6">
        <w:rPr>
          <w:rFonts w:ascii="Arial" w:hAnsi="Arial" w:cs="Arial"/>
          <w:color w:val="000000"/>
          <w:sz w:val="28"/>
          <w:szCs w:val="28"/>
          <w:shd w:val="clear" w:color="auto" w:fill="FFFFFF"/>
        </w:rPr>
        <w:t>﻿</w:t>
      </w:r>
      <w:r w:rsidRPr="00DF0BF6">
        <w:rPr>
          <w:color w:val="000000"/>
          <w:sz w:val="28"/>
          <w:szCs w:val="28"/>
          <w:shd w:val="clear" w:color="auto" w:fill="FFFFFF"/>
        </w:rPr>
        <w:t>- Подготовка к С4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http://alexlarin.net/ege/</w:t>
      </w:r>
      <w:r>
        <w:rPr>
          <w:color w:val="000000"/>
          <w:sz w:val="28"/>
          <w:szCs w:val="28"/>
          <w:shd w:val="clear" w:color="auto" w:fill="FFFFFF"/>
        </w:rPr>
        <w:t>2016</w:t>
      </w:r>
      <w:r w:rsidRPr="00DF0BF6">
        <w:rPr>
          <w:color w:val="000000"/>
          <w:sz w:val="28"/>
          <w:szCs w:val="28"/>
          <w:shd w:val="clear" w:color="auto" w:fill="FFFFFF"/>
        </w:rPr>
        <w:t>/c1c3sta.pdf</w:t>
      </w:r>
      <w:r w:rsidRPr="00DF0BF6">
        <w:rPr>
          <w:rFonts w:ascii="Arial" w:hAnsi="Arial" w:cs="Arial"/>
          <w:color w:val="000000"/>
          <w:sz w:val="28"/>
          <w:szCs w:val="28"/>
          <w:shd w:val="clear" w:color="auto" w:fill="FFFFFF"/>
        </w:rPr>
        <w:t>﻿</w:t>
      </w:r>
      <w:r w:rsidRPr="00DF0BF6">
        <w:rPr>
          <w:color w:val="000000"/>
          <w:sz w:val="28"/>
          <w:szCs w:val="28"/>
          <w:shd w:val="clear" w:color="auto" w:fill="FFFFFF"/>
        </w:rPr>
        <w:t xml:space="preserve"> - Задания С1, С3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http://matematika-ege.ru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http://uztest.ru/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Видео-уроки по математике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http://egefun.ru/test-po-matematike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http://www.webmath.ru/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http://www.shevkin.ru/?action=Page&amp;ID=752 разбор заданий С6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http://www.youtube.com/user/wanttoknowru канал с разборами всех заданий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http://www.pm298.ru/ справочник математических формул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http://www.uztest.ru/abstracts/?idabstract=18 квадратичная функция: примеры и задачи с решениями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F0BF6">
        <w:rPr>
          <w:color w:val="000000"/>
          <w:sz w:val="28"/>
          <w:szCs w:val="28"/>
        </w:rPr>
        <w:br/>
      </w:r>
      <w:r w:rsidRPr="00DF0BF6">
        <w:rPr>
          <w:color w:val="000000"/>
          <w:sz w:val="28"/>
          <w:szCs w:val="28"/>
          <w:shd w:val="clear" w:color="auto" w:fill="FFFFFF"/>
        </w:rPr>
        <w:t>http://www.bymath.net/ элементарная математика</w:t>
      </w:r>
      <w:r w:rsidRPr="00DF0BF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8F0314" w:rsidRPr="006E5B7B" w:rsidRDefault="008F0314" w:rsidP="006E5B7B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E5B7B">
        <w:rPr>
          <w:b/>
          <w:bCs/>
          <w:color w:val="000000"/>
          <w:sz w:val="28"/>
          <w:szCs w:val="28"/>
        </w:rPr>
        <w:t xml:space="preserve">Интернет-ресурсы: </w:t>
      </w:r>
    </w:p>
    <w:p w:rsidR="008F0314" w:rsidRPr="00B12200" w:rsidRDefault="008F0314" w:rsidP="006E5B7B">
      <w:pPr>
        <w:autoSpaceDE w:val="0"/>
        <w:autoSpaceDN w:val="0"/>
        <w:adjustRightInd w:val="0"/>
        <w:spacing w:after="27"/>
        <w:ind w:left="360"/>
        <w:rPr>
          <w:color w:val="000000"/>
          <w:sz w:val="28"/>
          <w:szCs w:val="28"/>
        </w:rPr>
      </w:pPr>
      <w:r w:rsidRPr="00B12200">
        <w:rPr>
          <w:color w:val="000000"/>
          <w:sz w:val="28"/>
          <w:szCs w:val="28"/>
        </w:rPr>
        <w:t xml:space="preserve">1. «Я иду на урок математики (методические разработки)» – Режим доступа : www.festival.1september.ru </w:t>
      </w:r>
    </w:p>
    <w:p w:rsidR="008F0314" w:rsidRPr="00B12200" w:rsidRDefault="008F0314" w:rsidP="006E5B7B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B12200">
        <w:rPr>
          <w:color w:val="000000"/>
          <w:sz w:val="28"/>
          <w:szCs w:val="28"/>
        </w:rPr>
        <w:t xml:space="preserve">2. Уроки, конспекты. – Режим доступа: www.pedsovet.ru </w:t>
      </w:r>
    </w:p>
    <w:p w:rsidR="008F0314" w:rsidRPr="006E5B7B" w:rsidRDefault="008F0314" w:rsidP="006E5B7B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E5B7B">
        <w:rPr>
          <w:b/>
          <w:bCs/>
          <w:color w:val="000000"/>
          <w:sz w:val="28"/>
          <w:szCs w:val="28"/>
        </w:rPr>
        <w:t xml:space="preserve">Информационно-коммуникативные средства: </w:t>
      </w:r>
    </w:p>
    <w:p w:rsidR="008F0314" w:rsidRPr="00B12200" w:rsidRDefault="008F0314" w:rsidP="006E5B7B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B12200">
        <w:rPr>
          <w:color w:val="000000"/>
          <w:sz w:val="28"/>
          <w:szCs w:val="28"/>
        </w:rPr>
        <w:t xml:space="preserve">1. Коллекция мультимедийных уроков </w:t>
      </w:r>
      <w:r>
        <w:rPr>
          <w:color w:val="000000"/>
          <w:sz w:val="28"/>
          <w:szCs w:val="28"/>
        </w:rPr>
        <w:t>Кирилла и Мефодия «Математика. 10-11</w:t>
      </w:r>
      <w:r w:rsidRPr="00B12200">
        <w:rPr>
          <w:color w:val="000000"/>
          <w:sz w:val="28"/>
          <w:szCs w:val="28"/>
        </w:rPr>
        <w:t xml:space="preserve"> класс» (CD). </w:t>
      </w:r>
    </w:p>
    <w:p w:rsidR="008F0314" w:rsidRDefault="008F0314" w:rsidP="006E5B7B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 w:rsidRPr="00B12200">
        <w:rPr>
          <w:color w:val="000000"/>
          <w:sz w:val="28"/>
          <w:szCs w:val="28"/>
        </w:rPr>
        <w:t xml:space="preserve">2. Наглядная математика(СD) </w:t>
      </w:r>
    </w:p>
    <w:p w:rsidR="008F0314" w:rsidRPr="00B12200" w:rsidRDefault="008F0314" w:rsidP="006E5B7B">
      <w:pPr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 xml:space="preserve"> </w:t>
      </w:r>
      <w:r w:rsidRPr="00B12200">
        <w:rPr>
          <w:b/>
          <w:bCs/>
          <w:color w:val="000000"/>
          <w:sz w:val="28"/>
          <w:szCs w:val="28"/>
        </w:rPr>
        <w:t xml:space="preserve">Наглядные пособия: </w:t>
      </w:r>
    </w:p>
    <w:p w:rsidR="008F0314" w:rsidRDefault="008F0314" w:rsidP="006E5B7B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  <w:r w:rsidRPr="00B12200">
        <w:rPr>
          <w:bCs/>
          <w:color w:val="000000"/>
          <w:sz w:val="28"/>
          <w:szCs w:val="28"/>
        </w:rPr>
        <w:t>Таблицы по алгебре, геометрии</w:t>
      </w:r>
    </w:p>
    <w:p w:rsidR="008F0314" w:rsidRPr="00B12200" w:rsidRDefault="008F0314" w:rsidP="006E5B7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6.</w:t>
      </w:r>
      <w:r w:rsidRPr="00B12200">
        <w:rPr>
          <w:b/>
          <w:bCs/>
          <w:color w:val="000000"/>
          <w:sz w:val="28"/>
          <w:szCs w:val="28"/>
        </w:rPr>
        <w:t xml:space="preserve">Технические средства обучения: </w:t>
      </w:r>
    </w:p>
    <w:p w:rsidR="008F0314" w:rsidRPr="00B12200" w:rsidRDefault="008F0314" w:rsidP="006E5B7B">
      <w:pPr>
        <w:autoSpaceDE w:val="0"/>
        <w:autoSpaceDN w:val="0"/>
        <w:adjustRightInd w:val="0"/>
        <w:spacing w:after="28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12200">
        <w:rPr>
          <w:color w:val="000000"/>
          <w:sz w:val="28"/>
          <w:szCs w:val="28"/>
        </w:rPr>
        <w:t xml:space="preserve">1. Интерактивная доска. </w:t>
      </w:r>
    </w:p>
    <w:p w:rsidR="008F0314" w:rsidRPr="00B12200" w:rsidRDefault="008F0314" w:rsidP="006E5B7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12200">
        <w:rPr>
          <w:color w:val="000000"/>
          <w:sz w:val="28"/>
          <w:szCs w:val="28"/>
        </w:rPr>
        <w:t xml:space="preserve">2. Компьютер. </w:t>
      </w:r>
    </w:p>
    <w:p w:rsidR="008F0314" w:rsidRDefault="008F0314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8F0314" w:rsidRPr="00F96359" w:rsidTr="0019680B">
        <w:tc>
          <w:tcPr>
            <w:tcW w:w="5068" w:type="dxa"/>
          </w:tcPr>
          <w:p w:rsidR="008F0314" w:rsidRPr="0019680B" w:rsidRDefault="008F0314" w:rsidP="0019680B">
            <w:pPr>
              <w:contextualSpacing/>
              <w:jc w:val="both"/>
              <w:rPr>
                <w:szCs w:val="28"/>
              </w:rPr>
            </w:pPr>
            <w:r w:rsidRPr="0019680B">
              <w:rPr>
                <w:szCs w:val="28"/>
              </w:rPr>
              <w:t>СОГЛАСОВАНО</w:t>
            </w:r>
          </w:p>
          <w:p w:rsidR="008F0314" w:rsidRPr="00815C95" w:rsidRDefault="008F0314" w:rsidP="0019680B">
            <w:pPr>
              <w:contextualSpacing/>
              <w:jc w:val="both"/>
            </w:pPr>
            <w:r w:rsidRPr="00815C95">
              <w:t>Протокол заседания</w:t>
            </w:r>
          </w:p>
          <w:p w:rsidR="008F0314" w:rsidRPr="00815C95" w:rsidRDefault="008F0314" w:rsidP="0019680B">
            <w:pPr>
              <w:contextualSpacing/>
              <w:jc w:val="both"/>
            </w:pPr>
            <w:r w:rsidRPr="00815C95">
              <w:t>методического объединения</w:t>
            </w:r>
          </w:p>
          <w:p w:rsidR="008F0314" w:rsidRPr="00815C95" w:rsidRDefault="008F0314" w:rsidP="0019680B">
            <w:pPr>
              <w:contextualSpacing/>
              <w:jc w:val="both"/>
            </w:pPr>
            <w:r w:rsidRPr="00815C95">
              <w:t>учителем математики СОШ №11</w:t>
            </w:r>
          </w:p>
          <w:p w:rsidR="008F0314" w:rsidRDefault="008F0314" w:rsidP="0019680B">
            <w:pPr>
              <w:contextualSpacing/>
              <w:jc w:val="both"/>
            </w:pPr>
            <w:r w:rsidRPr="00815C95">
              <w:t>от 28 августа 2017года №1</w:t>
            </w:r>
          </w:p>
          <w:p w:rsidR="008F0314" w:rsidRPr="00815C95" w:rsidRDefault="008F0314" w:rsidP="0019680B">
            <w:pPr>
              <w:contextualSpacing/>
              <w:jc w:val="both"/>
            </w:pPr>
          </w:p>
          <w:p w:rsidR="008F0314" w:rsidRPr="0019680B" w:rsidRDefault="008F0314" w:rsidP="0019680B">
            <w:pPr>
              <w:contextualSpacing/>
              <w:jc w:val="both"/>
              <w:rPr>
                <w:u w:val="single"/>
              </w:rPr>
            </w:pPr>
            <w:r w:rsidRPr="00815C95">
              <w:t xml:space="preserve">__________         </w:t>
            </w:r>
            <w:r>
              <w:t xml:space="preserve">    </w:t>
            </w:r>
            <w:r w:rsidRPr="0019680B">
              <w:rPr>
                <w:u w:val="single"/>
              </w:rPr>
              <w:t>Задорожняя С.Ф.</w:t>
            </w:r>
          </w:p>
          <w:p w:rsidR="008F0314" w:rsidRPr="0019680B" w:rsidRDefault="008F0314" w:rsidP="0019680B">
            <w:pPr>
              <w:tabs>
                <w:tab w:val="left" w:pos="2512"/>
              </w:tabs>
              <w:contextualSpacing/>
              <w:jc w:val="both"/>
              <w:rPr>
                <w:sz w:val="16"/>
                <w:szCs w:val="16"/>
              </w:rPr>
            </w:pPr>
            <w:r w:rsidRPr="0019680B">
              <w:rPr>
                <w:sz w:val="16"/>
                <w:szCs w:val="16"/>
              </w:rPr>
              <w:t>подпись руководителя МО</w:t>
            </w:r>
            <w:r w:rsidRPr="0019680B">
              <w:rPr>
                <w:sz w:val="16"/>
                <w:szCs w:val="16"/>
              </w:rPr>
              <w:tab/>
              <w:t>Ф.И.О.</w:t>
            </w:r>
          </w:p>
        </w:tc>
        <w:tc>
          <w:tcPr>
            <w:tcW w:w="5069" w:type="dxa"/>
          </w:tcPr>
          <w:p w:rsidR="008F0314" w:rsidRPr="0019680B" w:rsidRDefault="008F0314" w:rsidP="0019680B">
            <w:pPr>
              <w:contextualSpacing/>
              <w:jc w:val="both"/>
              <w:rPr>
                <w:szCs w:val="28"/>
              </w:rPr>
            </w:pPr>
            <w:r w:rsidRPr="0019680B">
              <w:rPr>
                <w:szCs w:val="28"/>
              </w:rPr>
              <w:t>СОГЛАСОВАНО</w:t>
            </w:r>
          </w:p>
          <w:p w:rsidR="008F0314" w:rsidRPr="0019680B" w:rsidRDefault="008F0314" w:rsidP="0019680B">
            <w:pPr>
              <w:contextualSpacing/>
              <w:jc w:val="both"/>
              <w:rPr>
                <w:szCs w:val="28"/>
              </w:rPr>
            </w:pPr>
            <w:r w:rsidRPr="0019680B">
              <w:rPr>
                <w:szCs w:val="28"/>
              </w:rPr>
              <w:t>Заместитель директора по УВР</w:t>
            </w:r>
          </w:p>
          <w:p w:rsidR="008F0314" w:rsidRPr="0019680B" w:rsidRDefault="008F0314" w:rsidP="0019680B">
            <w:pPr>
              <w:contextualSpacing/>
              <w:jc w:val="both"/>
              <w:rPr>
                <w:szCs w:val="28"/>
                <w:u w:val="single"/>
              </w:rPr>
            </w:pPr>
            <w:r w:rsidRPr="0019680B">
              <w:rPr>
                <w:szCs w:val="28"/>
              </w:rPr>
              <w:t xml:space="preserve">________      </w:t>
            </w:r>
            <w:r w:rsidRPr="0019680B">
              <w:rPr>
                <w:szCs w:val="28"/>
                <w:u w:val="single"/>
              </w:rPr>
              <w:t>Коломоец Ж.И.</w:t>
            </w:r>
          </w:p>
          <w:p w:rsidR="008F0314" w:rsidRPr="0019680B" w:rsidRDefault="008F0314" w:rsidP="0019680B">
            <w:pPr>
              <w:tabs>
                <w:tab w:val="left" w:pos="1725"/>
              </w:tabs>
              <w:rPr>
                <w:szCs w:val="28"/>
              </w:rPr>
            </w:pPr>
            <w:r w:rsidRPr="0019680B">
              <w:rPr>
                <w:sz w:val="16"/>
                <w:szCs w:val="16"/>
              </w:rPr>
              <w:t>подпись</w:t>
            </w:r>
            <w:r w:rsidRPr="0019680B">
              <w:rPr>
                <w:sz w:val="16"/>
                <w:szCs w:val="16"/>
              </w:rPr>
              <w:tab/>
              <w:t>Ф.И.О.</w:t>
            </w:r>
          </w:p>
          <w:p w:rsidR="008F0314" w:rsidRPr="0019680B" w:rsidRDefault="008F0314" w:rsidP="009513A4">
            <w:pPr>
              <w:rPr>
                <w:szCs w:val="28"/>
              </w:rPr>
            </w:pPr>
          </w:p>
          <w:p w:rsidR="008F0314" w:rsidRPr="0019680B" w:rsidRDefault="008F0314" w:rsidP="009513A4">
            <w:pPr>
              <w:rPr>
                <w:szCs w:val="28"/>
                <w:u w:val="single"/>
              </w:rPr>
            </w:pPr>
            <w:r w:rsidRPr="0019680B">
              <w:rPr>
                <w:szCs w:val="28"/>
                <w:u w:val="single"/>
              </w:rPr>
              <w:t>29 августа 2017 года</w:t>
            </w:r>
          </w:p>
        </w:tc>
      </w:tr>
    </w:tbl>
    <w:p w:rsidR="008F0314" w:rsidRDefault="008F0314" w:rsidP="00661A61">
      <w:pPr>
        <w:keepNext/>
        <w:spacing w:after="120"/>
        <w:ind w:firstLine="708"/>
        <w:outlineLvl w:val="0"/>
        <w:rPr>
          <w:color w:val="000000"/>
          <w:sz w:val="28"/>
          <w:szCs w:val="28"/>
        </w:rPr>
      </w:pPr>
    </w:p>
    <w:p w:rsidR="008F0314" w:rsidRDefault="008F0314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8F0314" w:rsidRDefault="008F0314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8F0314" w:rsidRDefault="008F0314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8F0314" w:rsidRDefault="008F0314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8F0314" w:rsidRDefault="008F0314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8F0314" w:rsidRDefault="008F0314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8F0314" w:rsidRDefault="008F0314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8F0314" w:rsidRDefault="008F0314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8F0314" w:rsidRDefault="008F0314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8F0314" w:rsidRDefault="008F0314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8F0314" w:rsidRDefault="008F0314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8F0314" w:rsidRDefault="008F0314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8F0314" w:rsidRDefault="008F0314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8F0314" w:rsidRDefault="008F0314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8F0314" w:rsidRDefault="008F0314" w:rsidP="00E53EB3">
      <w:pPr>
        <w:keepNext/>
        <w:spacing w:after="120"/>
        <w:outlineLvl w:val="0"/>
        <w:rPr>
          <w:color w:val="000000"/>
          <w:sz w:val="28"/>
          <w:szCs w:val="28"/>
        </w:rPr>
      </w:pPr>
    </w:p>
    <w:p w:rsidR="008F0314" w:rsidRDefault="008F0314" w:rsidP="00E53EB3">
      <w:pPr>
        <w:keepNext/>
        <w:spacing w:after="120"/>
        <w:outlineLvl w:val="0"/>
        <w:rPr>
          <w:b/>
          <w:bCs/>
          <w:sz w:val="28"/>
          <w:szCs w:val="28"/>
        </w:rPr>
      </w:pPr>
    </w:p>
    <w:p w:rsidR="008F0314" w:rsidRDefault="008F0314" w:rsidP="002B6921">
      <w:pPr>
        <w:keepNext/>
        <w:spacing w:after="120"/>
        <w:ind w:left="709" w:hanging="283"/>
        <w:outlineLvl w:val="0"/>
        <w:rPr>
          <w:b/>
          <w:bCs/>
          <w:sz w:val="28"/>
          <w:szCs w:val="28"/>
        </w:rPr>
      </w:pPr>
    </w:p>
    <w:p w:rsidR="008F0314" w:rsidRPr="000C3756" w:rsidRDefault="008F0314" w:rsidP="002B6921">
      <w:pPr>
        <w:spacing w:line="276" w:lineRule="auto"/>
        <w:sectPr w:rsidR="008F0314" w:rsidRPr="000C3756" w:rsidSect="00A90593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8F0314" w:rsidRPr="00336423" w:rsidRDefault="008F0314" w:rsidP="00336423"/>
    <w:sectPr w:rsidR="008F0314" w:rsidRPr="00336423" w:rsidSect="0061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14" w:rsidRDefault="008F0314" w:rsidP="00EE1C4C">
      <w:r>
        <w:separator/>
      </w:r>
    </w:p>
  </w:endnote>
  <w:endnote w:type="continuationSeparator" w:id="0">
    <w:p w:rsidR="008F0314" w:rsidRDefault="008F0314" w:rsidP="00EE1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14" w:rsidRDefault="008F0314" w:rsidP="00EE1C4C">
      <w:r>
        <w:separator/>
      </w:r>
    </w:p>
  </w:footnote>
  <w:footnote w:type="continuationSeparator" w:id="0">
    <w:p w:rsidR="008F0314" w:rsidRDefault="008F0314" w:rsidP="00EE1C4C">
      <w:r>
        <w:continuationSeparator/>
      </w:r>
    </w:p>
  </w:footnote>
  <w:footnote w:id="1">
    <w:p w:rsidR="008F0314" w:rsidRDefault="008F0314" w:rsidP="002B6921">
      <w:pPr>
        <w:pStyle w:val="FootnoteText"/>
        <w:ind w:firstLine="0"/>
      </w:pPr>
    </w:p>
  </w:footnote>
  <w:footnote w:id="2">
    <w:p w:rsidR="008F0314" w:rsidRDefault="008F0314" w:rsidP="002B6921">
      <w:pPr>
        <w:pStyle w:val="FootnoteText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2BE"/>
    <w:multiLevelType w:val="hybridMultilevel"/>
    <w:tmpl w:val="4636FE0C"/>
    <w:lvl w:ilvl="0" w:tplc="3F947516">
      <w:start w:val="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8EA7BD6"/>
    <w:multiLevelType w:val="hybridMultilevel"/>
    <w:tmpl w:val="1BDC2AF2"/>
    <w:lvl w:ilvl="0" w:tplc="9AC29560">
      <w:start w:val="1"/>
      <w:numFmt w:val="bullet"/>
      <w:lvlText w:val=""/>
      <w:lvlJc w:val="left"/>
      <w:pPr>
        <w:tabs>
          <w:tab w:val="num" w:pos="0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F76ED"/>
    <w:multiLevelType w:val="hybridMultilevel"/>
    <w:tmpl w:val="A998A854"/>
    <w:lvl w:ilvl="0" w:tplc="971A6C4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48621CF5"/>
    <w:multiLevelType w:val="hybridMultilevel"/>
    <w:tmpl w:val="C76AA762"/>
    <w:lvl w:ilvl="0" w:tplc="E22EA9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85808"/>
    <w:multiLevelType w:val="hybridMultilevel"/>
    <w:tmpl w:val="C9100C3C"/>
    <w:lvl w:ilvl="0" w:tplc="61F445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21FBC"/>
    <w:multiLevelType w:val="hybridMultilevel"/>
    <w:tmpl w:val="91CCAFEE"/>
    <w:lvl w:ilvl="0" w:tplc="F1D64D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9AC55CA"/>
    <w:multiLevelType w:val="hybridMultilevel"/>
    <w:tmpl w:val="D98EAD1E"/>
    <w:lvl w:ilvl="0" w:tplc="0DE460E6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E6E63EB"/>
    <w:multiLevelType w:val="hybridMultilevel"/>
    <w:tmpl w:val="31A4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F4FF6"/>
    <w:multiLevelType w:val="hybridMultilevel"/>
    <w:tmpl w:val="B4FA93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41A64E4"/>
    <w:multiLevelType w:val="hybridMultilevel"/>
    <w:tmpl w:val="20A6F216"/>
    <w:lvl w:ilvl="0" w:tplc="BAC6D5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96622A6"/>
    <w:multiLevelType w:val="hybridMultilevel"/>
    <w:tmpl w:val="248A1322"/>
    <w:lvl w:ilvl="0" w:tplc="C7A0BEFA">
      <w:start w:val="1"/>
      <w:numFmt w:val="decimal"/>
      <w:lvlText w:val="%1."/>
      <w:lvlJc w:val="left"/>
      <w:pPr>
        <w:tabs>
          <w:tab w:val="num" w:pos="1482"/>
        </w:tabs>
        <w:ind w:left="1482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11">
    <w:nsid w:val="79FD416B"/>
    <w:multiLevelType w:val="hybridMultilevel"/>
    <w:tmpl w:val="DAF69C0E"/>
    <w:lvl w:ilvl="0" w:tplc="8230D812">
      <w:start w:val="7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901"/>
    <w:rsid w:val="00007749"/>
    <w:rsid w:val="0001037A"/>
    <w:rsid w:val="000C3756"/>
    <w:rsid w:val="000D77F4"/>
    <w:rsid w:val="00131E90"/>
    <w:rsid w:val="00145E28"/>
    <w:rsid w:val="00146B17"/>
    <w:rsid w:val="00167A54"/>
    <w:rsid w:val="0019680B"/>
    <w:rsid w:val="001B323D"/>
    <w:rsid w:val="001C5ED1"/>
    <w:rsid w:val="001D4E83"/>
    <w:rsid w:val="002B6921"/>
    <w:rsid w:val="002F1EE6"/>
    <w:rsid w:val="003233FB"/>
    <w:rsid w:val="003313EF"/>
    <w:rsid w:val="00336423"/>
    <w:rsid w:val="003B2AD9"/>
    <w:rsid w:val="004219DE"/>
    <w:rsid w:val="00427526"/>
    <w:rsid w:val="0043092C"/>
    <w:rsid w:val="004319D0"/>
    <w:rsid w:val="00457530"/>
    <w:rsid w:val="004B5686"/>
    <w:rsid w:val="004C0CDC"/>
    <w:rsid w:val="004E2A5F"/>
    <w:rsid w:val="00515D18"/>
    <w:rsid w:val="005222C7"/>
    <w:rsid w:val="005B252F"/>
    <w:rsid w:val="005C23C2"/>
    <w:rsid w:val="006163F3"/>
    <w:rsid w:val="00657255"/>
    <w:rsid w:val="00661A61"/>
    <w:rsid w:val="00662E05"/>
    <w:rsid w:val="006E5B7B"/>
    <w:rsid w:val="00701693"/>
    <w:rsid w:val="00753676"/>
    <w:rsid w:val="007D0AD7"/>
    <w:rsid w:val="008069F0"/>
    <w:rsid w:val="0081586E"/>
    <w:rsid w:val="00815C95"/>
    <w:rsid w:val="00852963"/>
    <w:rsid w:val="008736E0"/>
    <w:rsid w:val="00880985"/>
    <w:rsid w:val="008868FB"/>
    <w:rsid w:val="008A3643"/>
    <w:rsid w:val="008C2967"/>
    <w:rsid w:val="008F0314"/>
    <w:rsid w:val="009513A4"/>
    <w:rsid w:val="009D4329"/>
    <w:rsid w:val="00A140AB"/>
    <w:rsid w:val="00A80C0F"/>
    <w:rsid w:val="00A90593"/>
    <w:rsid w:val="00AB39CF"/>
    <w:rsid w:val="00AE2CC4"/>
    <w:rsid w:val="00B12200"/>
    <w:rsid w:val="00BE6246"/>
    <w:rsid w:val="00C467FB"/>
    <w:rsid w:val="00C516C4"/>
    <w:rsid w:val="00C5375B"/>
    <w:rsid w:val="00D53EB4"/>
    <w:rsid w:val="00DD4901"/>
    <w:rsid w:val="00DF0BF6"/>
    <w:rsid w:val="00E53EB3"/>
    <w:rsid w:val="00E7774B"/>
    <w:rsid w:val="00EE1C4C"/>
    <w:rsid w:val="00F061D1"/>
    <w:rsid w:val="00F96359"/>
    <w:rsid w:val="00FC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6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92C"/>
    <w:pPr>
      <w:keepNext/>
      <w:jc w:val="both"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29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092C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09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09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09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092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92C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296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092C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3092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3092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3092C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3092C"/>
    <w:rPr>
      <w:rFonts w:ascii="Calibri" w:hAnsi="Calibri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736E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EE1C4C"/>
    <w:pPr>
      <w:spacing w:line="360" w:lineRule="auto"/>
      <w:ind w:firstLine="737"/>
      <w:jc w:val="both"/>
    </w:pPr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1C4C"/>
    <w:rPr>
      <w:rFonts w:ascii="Courier New" w:hAnsi="Courier New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E1C4C"/>
    <w:rPr>
      <w:rFonts w:cs="Times New Roman"/>
      <w:vertAlign w:val="superscript"/>
    </w:rPr>
  </w:style>
  <w:style w:type="paragraph" w:customStyle="1" w:styleId="a">
    <w:name w:val="Знак"/>
    <w:basedOn w:val="Normal"/>
    <w:uiPriority w:val="99"/>
    <w:rsid w:val="004309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4309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3092C"/>
    <w:pPr>
      <w:widowControl w:val="0"/>
      <w:tabs>
        <w:tab w:val="left" w:pos="994"/>
      </w:tabs>
      <w:spacing w:before="120" w:after="120"/>
      <w:ind w:right="-227"/>
    </w:pPr>
    <w:rPr>
      <w:rFonts w:ascii="MS Sans Serif" w:hAnsi="MS Sans Serif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092C"/>
    <w:rPr>
      <w:rFonts w:ascii="MS Sans Serif" w:hAnsi="MS Sans Serif" w:cs="Times New Roman"/>
      <w:sz w:val="28"/>
      <w:szCs w:val="28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43092C"/>
    <w:pPr>
      <w:jc w:val="center"/>
    </w:pPr>
    <w:rPr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43092C"/>
    <w:rPr>
      <w:rFonts w:ascii="Times New Roman" w:hAnsi="Times New Roman" w:cs="Times New Roman"/>
      <w:sz w:val="28"/>
      <w:szCs w:val="28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43092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092C"/>
    <w:rPr>
      <w:rFonts w:ascii="Arial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309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092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309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092C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309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6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92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E5B7B"/>
    <w:rPr>
      <w:rFonts w:cs="Times New Roman"/>
    </w:rPr>
  </w:style>
  <w:style w:type="paragraph" w:styleId="NormalWeb">
    <w:name w:val="Normal (Web)"/>
    <w:basedOn w:val="Normal"/>
    <w:uiPriority w:val="99"/>
    <w:rsid w:val="006E5B7B"/>
    <w:pPr>
      <w:spacing w:before="100" w:beforeAutospacing="1" w:after="100" w:afterAutospacing="1"/>
    </w:pPr>
  </w:style>
  <w:style w:type="paragraph" w:customStyle="1" w:styleId="Style1">
    <w:name w:val="Style1"/>
    <w:basedOn w:val="Normal"/>
    <w:uiPriority w:val="99"/>
    <w:rsid w:val="00167A54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167A54"/>
    <w:pPr>
      <w:widowControl w:val="0"/>
      <w:autoSpaceDE w:val="0"/>
      <w:autoSpaceDN w:val="0"/>
      <w:adjustRightInd w:val="0"/>
      <w:spacing w:line="319" w:lineRule="exact"/>
      <w:ind w:firstLine="1416"/>
    </w:pPr>
  </w:style>
  <w:style w:type="character" w:customStyle="1" w:styleId="FontStyle12">
    <w:name w:val="Font Style12"/>
    <w:uiPriority w:val="99"/>
    <w:rsid w:val="00167A54"/>
    <w:rPr>
      <w:rFonts w:ascii="Times New Roman" w:hAnsi="Times New Roman"/>
      <w:sz w:val="26"/>
    </w:rPr>
  </w:style>
  <w:style w:type="paragraph" w:customStyle="1" w:styleId="Style6">
    <w:name w:val="Style6"/>
    <w:basedOn w:val="Normal"/>
    <w:uiPriority w:val="99"/>
    <w:rsid w:val="00167A54"/>
    <w:pPr>
      <w:widowControl w:val="0"/>
      <w:autoSpaceDE w:val="0"/>
      <w:autoSpaceDN w:val="0"/>
      <w:adjustRightInd w:val="0"/>
      <w:spacing w:line="328" w:lineRule="exact"/>
      <w:ind w:hanging="346"/>
    </w:pPr>
  </w:style>
  <w:style w:type="character" w:customStyle="1" w:styleId="93">
    <w:name w:val="Заголовок №9 (3)_"/>
    <w:basedOn w:val="DefaultParagraphFont"/>
    <w:link w:val="930"/>
    <w:uiPriority w:val="99"/>
    <w:locked/>
    <w:rsid w:val="00C467F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930">
    <w:name w:val="Заголовок №9 (3)"/>
    <w:basedOn w:val="Normal"/>
    <w:link w:val="93"/>
    <w:uiPriority w:val="99"/>
    <w:rsid w:val="00C467FB"/>
    <w:pPr>
      <w:widowControl w:val="0"/>
      <w:shd w:val="clear" w:color="auto" w:fill="FFFFFF"/>
      <w:spacing w:before="1500" w:after="180" w:line="240" w:lineRule="atLeast"/>
      <w:jc w:val="center"/>
      <w:outlineLvl w:val="8"/>
    </w:pPr>
    <w:rPr>
      <w:rFonts w:ascii="Arial" w:eastAsia="Calibri" w:hAnsi="Arial" w:cs="Arial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3704</Words>
  <Characters>21116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 Красноармейский район ст</dc:title>
  <dc:subject/>
  <dc:creator>User</dc:creator>
  <cp:keywords/>
  <dc:description/>
  <cp:lastModifiedBy>Наталья</cp:lastModifiedBy>
  <cp:revision>2</cp:revision>
  <cp:lastPrinted>2017-10-09T12:03:00Z</cp:lastPrinted>
  <dcterms:created xsi:type="dcterms:W3CDTF">2018-01-20T15:39:00Z</dcterms:created>
  <dcterms:modified xsi:type="dcterms:W3CDTF">2018-01-20T15:39:00Z</dcterms:modified>
</cp:coreProperties>
</file>