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B8" w:rsidRDefault="00822EB8" w:rsidP="00822EB8">
      <w:pPr>
        <w:pStyle w:val="6"/>
        <w:numPr>
          <w:ilvl w:val="5"/>
          <w:numId w:val="1"/>
        </w:numPr>
      </w:pPr>
      <w:r>
        <w:t>Пояснительная записка</w:t>
      </w:r>
    </w:p>
    <w:p w:rsidR="00822EB8" w:rsidRDefault="00822EB8" w:rsidP="00822EB8">
      <w:pPr>
        <w:pStyle w:val="7"/>
        <w:numPr>
          <w:ilvl w:val="6"/>
          <w:numId w:val="1"/>
        </w:numPr>
        <w:rPr>
          <w:b/>
        </w:rPr>
      </w:pPr>
    </w:p>
    <w:p w:rsidR="00822EB8" w:rsidRDefault="00822EB8" w:rsidP="00822EB8">
      <w:pPr>
        <w:pStyle w:val="7"/>
        <w:numPr>
          <w:ilvl w:val="6"/>
          <w:numId w:val="1"/>
        </w:numPr>
        <w:spacing w:line="360" w:lineRule="auto"/>
        <w:ind w:left="15" w:firstLine="675"/>
        <w:jc w:val="both"/>
      </w:pPr>
      <w:r>
        <w:t>Стремительно развивающиеся изменения в обществе и экономике требуют сегодня от человека умения быстро адаптироваться</w:t>
      </w:r>
      <w:proofErr w:type="gramStart"/>
      <w:r>
        <w:t xml:space="preserve"> ,</w:t>
      </w:r>
      <w:proofErr w:type="gramEnd"/>
      <w:r>
        <w:t xml:space="preserve"> находить оптимальные решения сложных вопросов, проявлять гибкость и творчество, не теряясь в ситуации неопределенности. Активные методы и  формы обучения во внеклассной работе помогут подготовить учеников, обладающих необходимым набором знаний, умений позволят им уверенно чувствовать себя в жизни</w:t>
      </w:r>
    </w:p>
    <w:p w:rsidR="00822EB8" w:rsidRDefault="00822EB8" w:rsidP="00822EB8">
      <w:pPr>
        <w:pStyle w:val="4"/>
        <w:numPr>
          <w:ilvl w:val="3"/>
          <w:numId w:val="1"/>
        </w:numPr>
        <w:spacing w:line="360" w:lineRule="auto"/>
        <w:ind w:left="0" w:firstLine="690"/>
        <w:jc w:val="both"/>
        <w:rPr>
          <w:b w:val="0"/>
          <w:sz w:val="24"/>
        </w:rPr>
      </w:pPr>
      <w:r>
        <w:rPr>
          <w:b w:val="0"/>
          <w:sz w:val="24"/>
        </w:rPr>
        <w:t xml:space="preserve">В наше время творческий процесс заслуживает самого пристального внимания, поскольку общество нуждается в массовом творчестве, массовом совершенствовании уже известного, в отказе от устойчивых и привычных, но пришедших в противоречие с имеющимися потребностями и возможностями форм. Ускоренный прогресс во всех областях знаний и деятельности требует появления большего числа исследователей-творцов. Вот почему так важно, чтобы дети учились не только запоминать и усваивать определенный объем знаний, но </w:t>
      </w:r>
      <w:proofErr w:type="gramStart"/>
      <w:r>
        <w:rPr>
          <w:b w:val="0"/>
          <w:sz w:val="24"/>
        </w:rPr>
        <w:t>и</w:t>
      </w:r>
      <w:proofErr w:type="gramEnd"/>
      <w:r>
        <w:rPr>
          <w:b w:val="0"/>
          <w:sz w:val="24"/>
        </w:rPr>
        <w:t xml:space="preserve"> овладевая приемами исследовательской работы, научились самостоятельно добывать знания, ставить перед собой цели, то есть мыслить, тем самым добиваться результатов. </w:t>
      </w:r>
    </w:p>
    <w:p w:rsidR="00822EB8" w:rsidRDefault="00822EB8" w:rsidP="00822EB8">
      <w:pPr>
        <w:pStyle w:val="4"/>
        <w:numPr>
          <w:ilvl w:val="3"/>
          <w:numId w:val="1"/>
        </w:numPr>
        <w:spacing w:line="360" w:lineRule="auto"/>
        <w:ind w:left="0" w:firstLine="851"/>
        <w:jc w:val="both"/>
        <w:rPr>
          <w:b w:val="0"/>
          <w:sz w:val="24"/>
        </w:rPr>
      </w:pPr>
      <w:r>
        <w:rPr>
          <w:b w:val="0"/>
          <w:sz w:val="24"/>
        </w:rPr>
        <w:t>Увеличение умственной нагрузки на уроках математики заставляет задуматься над тем, как сохранить у школьников интерес к изучаемому материалу, поддержать их активность на протяжении всего занятия. В связи с этим ведутся поиски новых эффективных методов обучения и таких методических приемов, которые активизировали бы мышление обучающихся, стимулировали бы их самостоятельность в  приобретении знаний.</w:t>
      </w:r>
    </w:p>
    <w:p w:rsidR="00822EB8" w:rsidRDefault="00822EB8" w:rsidP="00822EB8">
      <w:pPr>
        <w:pStyle w:val="4"/>
        <w:numPr>
          <w:ilvl w:val="3"/>
          <w:numId w:val="1"/>
        </w:numPr>
        <w:spacing w:line="360" w:lineRule="auto"/>
        <w:ind w:left="0" w:firstLine="851"/>
        <w:jc w:val="both"/>
        <w:rPr>
          <w:b w:val="0"/>
          <w:sz w:val="24"/>
        </w:rPr>
      </w:pPr>
      <w:r>
        <w:rPr>
          <w:b w:val="0"/>
          <w:sz w:val="24"/>
        </w:rPr>
        <w:t>Удачным с этой точки зрения представляется применение одного из самых востребованных и продуктивных видов эвристической деятельност</w:t>
      </w:r>
      <w:proofErr w:type="gramStart"/>
      <w:r>
        <w:rPr>
          <w:b w:val="0"/>
          <w:sz w:val="24"/>
        </w:rPr>
        <w:t>и-</w:t>
      </w:r>
      <w:proofErr w:type="gramEnd"/>
      <w:r>
        <w:rPr>
          <w:b w:val="0"/>
          <w:sz w:val="24"/>
        </w:rPr>
        <w:t xml:space="preserve"> </w:t>
      </w:r>
      <w:r>
        <w:rPr>
          <w:b w:val="0"/>
          <w:i/>
          <w:sz w:val="24"/>
        </w:rPr>
        <w:t>исследование</w:t>
      </w:r>
      <w:r>
        <w:rPr>
          <w:b w:val="0"/>
          <w:sz w:val="24"/>
        </w:rPr>
        <w:t>.</w:t>
      </w:r>
    </w:p>
    <w:p w:rsidR="00822EB8" w:rsidRDefault="00822EB8" w:rsidP="00822EB8">
      <w:pPr>
        <w:pStyle w:val="a5"/>
        <w:spacing w:line="360" w:lineRule="auto"/>
        <w:ind w:left="0" w:firstLine="851"/>
        <w:jc w:val="both"/>
        <w:rPr>
          <w:sz w:val="24"/>
        </w:rPr>
      </w:pPr>
      <w:r>
        <w:rPr>
          <w:sz w:val="24"/>
        </w:rPr>
        <w:t>Сколько времени продолжается исследование? Можно потратить час и почувствовать, что ты сделал достаточно. А можно потратить день и, в конце концов, обнаружить, что, хотя ты и ответил на некоторые вопросы, гораздо больше их еще осталось, или что внезапно открываются новые пути.</w:t>
      </w:r>
    </w:p>
    <w:p w:rsidR="00822EB8" w:rsidRDefault="00822EB8" w:rsidP="00822EB8">
      <w:pPr>
        <w:pStyle w:val="a5"/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Постепенно и неоднократно повторяясь, запомнятся и основные принципы математического исследования: воображение, организованность, время.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Параллельно осуществляется и воспитательный процесс: работа в команде, совместная проектная и исследовательская деятельность, отстаивание своей позиции и толерантное отношение к чужому мнению формируют качества личности, ценностные ориентиры школьников, отвечающие современным потребностям общества.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 xml:space="preserve">Занятие состоит из двух частей: сначала коллективно разбирается заранее запланированная тема, а затем идет основная часть занятия – индивидуальные консультации и практика. 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 xml:space="preserve">Умение решать задачи является одним из показателей уровня математического развития, глубины освоения учебного материала. Любой экзамен по математике, любая проверка знаний строится на решении задач. И тут обнаруживается, что многие учащиеся не могут продемонстрировать в этой области достаточного умения. Особо остро встает эта проблема, когда встречается задача </w:t>
      </w:r>
      <w:r>
        <w:rPr>
          <w:b w:val="0"/>
          <w:sz w:val="24"/>
          <w:vertAlign w:val="baseline"/>
        </w:rPr>
        <w:lastRenderedPageBreak/>
        <w:t xml:space="preserve">незнакомого или малознакомого типа, нестандартная задача. Причины – в неумении решать задачи, в </w:t>
      </w:r>
      <w:proofErr w:type="spellStart"/>
      <w:r>
        <w:rPr>
          <w:b w:val="0"/>
          <w:sz w:val="24"/>
          <w:vertAlign w:val="baseline"/>
        </w:rPr>
        <w:t>невладении</w:t>
      </w:r>
      <w:proofErr w:type="spellEnd"/>
      <w:r>
        <w:rPr>
          <w:b w:val="0"/>
          <w:sz w:val="24"/>
          <w:vertAlign w:val="baseline"/>
        </w:rPr>
        <w:t xml:space="preserve"> приемами и методами решения, в недостаточной изученности задачи и т. д. Надо научиться анализировать задачу, задавать по ходу анализа и решения  правильные вопросы, понимать, в чем смысл решения задач разных типов, когда нужно проводить проверку, исследовать результаты решения  и т.д.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 xml:space="preserve">Педагогу необходимо заинтересовать, привлечь внимание всех обучающихся, а не только детей, обладающих определенными математическими способностями, </w:t>
      </w:r>
      <w:proofErr w:type="spellStart"/>
      <w:r>
        <w:rPr>
          <w:b w:val="0"/>
          <w:sz w:val="24"/>
          <w:vertAlign w:val="baseline"/>
        </w:rPr>
        <w:t>т.о</w:t>
      </w:r>
      <w:proofErr w:type="spellEnd"/>
      <w:r>
        <w:rPr>
          <w:b w:val="0"/>
          <w:sz w:val="24"/>
          <w:vertAlign w:val="baseline"/>
        </w:rPr>
        <w:t>. повышая мотивацию каждого независимо от степени подготовки. Привлечь интерес детей к предмету помогут театральные постановки, в которых отражается история развития науки, идут повествования о великих математиках и их заслугах. Знакомство с историческими сведениями через театрализацию - один из интереснейших и надежных способов качественного усвоения знаний. Вместе с тем театральная работа способствует не только развитию познавательного интереса учащихся, воображения, эрудиции, самостоятельности</w:t>
      </w:r>
      <w:proofErr w:type="gramStart"/>
      <w:r>
        <w:rPr>
          <w:b w:val="0"/>
          <w:sz w:val="24"/>
          <w:vertAlign w:val="baseline"/>
        </w:rPr>
        <w:t xml:space="preserve"> ,</w:t>
      </w:r>
      <w:proofErr w:type="gramEnd"/>
      <w:r>
        <w:rPr>
          <w:b w:val="0"/>
          <w:sz w:val="24"/>
          <w:vertAlign w:val="baseline"/>
        </w:rPr>
        <w:t xml:space="preserve"> но и создает условия, обеспечивающие творческую деятельность обучаемых. Именно театральная деятельность позволит объединиться детям разной степени подготовки, а значит, легче будет </w:t>
      </w:r>
      <w:r>
        <w:rPr>
          <w:b w:val="0"/>
          <w:sz w:val="24"/>
          <w:u w:val="single"/>
          <w:vertAlign w:val="baseline"/>
        </w:rPr>
        <w:t>вместе</w:t>
      </w:r>
      <w:r>
        <w:rPr>
          <w:b w:val="0"/>
          <w:sz w:val="24"/>
          <w:vertAlign w:val="baseline"/>
        </w:rPr>
        <w:t xml:space="preserve"> преодолевать психологический барьер перед сложной наукой. Изучая математику через театральную деятельность, прививаем интерес к предмету, а значит, повышаем мотивацию.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 xml:space="preserve">Зачастую значение мотивации для успешной учебы выше, чем значение интеллекта обучающегося, Высокая позитивная мотивация может играть роль компенсирующего фактора в случае недостаточно высоких способностей обучающегося. Для этого необходимо показать им математику во всей ее многогранности, акцентируя внимание на интересных, занимательных темах, математических проблемах и фактах  и способах их познания. </w:t>
      </w:r>
    </w:p>
    <w:p w:rsidR="00822EB8" w:rsidRDefault="00822EB8" w:rsidP="00822EB8">
      <w:pPr>
        <w:pStyle w:val="a5"/>
        <w:spacing w:line="360" w:lineRule="auto"/>
        <w:ind w:left="0" w:firstLine="690"/>
        <w:jc w:val="both"/>
        <w:rPr>
          <w:sz w:val="24"/>
        </w:rPr>
      </w:pPr>
      <w:r>
        <w:rPr>
          <w:sz w:val="24"/>
        </w:rPr>
        <w:t xml:space="preserve">Сегодня актуален вопрос подготовки со школьной скамьи научно-технических кадров для общества. А, значит, высоко мотивированные дети уже сейчас нуждаются в расширенных возможностях самореализации. Такая возможность заключается как в публичной демонстрации результатов исследовательской деятельности, так и в активных участиях в математических олимпиадах, праздниках и конкурсах различного уровня: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школьного до международного. Потому возникает необходимость в </w:t>
      </w:r>
      <w:proofErr w:type="spellStart"/>
      <w:r>
        <w:rPr>
          <w:sz w:val="24"/>
        </w:rPr>
        <w:t>метапредметной</w:t>
      </w:r>
      <w:proofErr w:type="spellEnd"/>
      <w:r>
        <w:rPr>
          <w:sz w:val="24"/>
        </w:rPr>
        <w:t xml:space="preserve"> проектной деятельности.</w:t>
      </w:r>
    </w:p>
    <w:p w:rsidR="00822EB8" w:rsidRDefault="00822EB8" w:rsidP="00822EB8">
      <w:pPr>
        <w:pStyle w:val="a5"/>
        <w:spacing w:line="360" w:lineRule="auto"/>
        <w:ind w:left="0" w:firstLine="720"/>
        <w:jc w:val="center"/>
        <w:rPr>
          <w:b/>
          <w:sz w:val="24"/>
        </w:rPr>
      </w:pPr>
      <w:r>
        <w:rPr>
          <w:b/>
          <w:sz w:val="28"/>
          <w:szCs w:val="28"/>
          <w:u w:val="single"/>
        </w:rPr>
        <w:t>Общие цели программы</w:t>
      </w:r>
      <w:r>
        <w:rPr>
          <w:b/>
          <w:sz w:val="24"/>
        </w:rPr>
        <w:t xml:space="preserve"> </w:t>
      </w:r>
    </w:p>
    <w:p w:rsidR="00822EB8" w:rsidRDefault="00822EB8" w:rsidP="00822EB8">
      <w:pPr>
        <w:pStyle w:val="a5"/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- развитие у детей творческого мышления;</w:t>
      </w:r>
    </w:p>
    <w:p w:rsidR="00822EB8" w:rsidRDefault="00822EB8" w:rsidP="00822EB8">
      <w:pPr>
        <w:pStyle w:val="a5"/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- развитие уверенности в своих способностях и творческих возможностях;</w:t>
      </w:r>
    </w:p>
    <w:p w:rsidR="00822EB8" w:rsidRDefault="00822EB8" w:rsidP="00822EB8">
      <w:pPr>
        <w:pStyle w:val="a5"/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- формирование желания открывать для себя что-то новое;</w:t>
      </w:r>
    </w:p>
    <w:p w:rsidR="00822EB8" w:rsidRDefault="00822EB8" w:rsidP="00822EB8">
      <w:pPr>
        <w:pStyle w:val="a5"/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- приобретение знаний и умений учащимися посредством проектирования исследовательской деятельности;</w:t>
      </w:r>
    </w:p>
    <w:p w:rsidR="00822EB8" w:rsidRDefault="00822EB8" w:rsidP="00822EB8">
      <w:pPr>
        <w:pStyle w:val="a5"/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- освоение ими основных приемов исследовательской работы;</w:t>
      </w:r>
    </w:p>
    <w:p w:rsidR="00822EB8" w:rsidRDefault="00822EB8" w:rsidP="00822EB8">
      <w:pPr>
        <w:pStyle w:val="a5"/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- раскрытие и развитие собственного потенциала, в создании благоприятных условий для реализации природных способностей учащегося;</w:t>
      </w:r>
    </w:p>
    <w:p w:rsidR="00822EB8" w:rsidRDefault="00822EB8" w:rsidP="00822EB8">
      <w:pPr>
        <w:pStyle w:val="a5"/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lastRenderedPageBreak/>
        <w:t xml:space="preserve">- развитие высокой позитивной мотивации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822EB8" w:rsidRDefault="00822EB8" w:rsidP="00822EB8">
      <w:pPr>
        <w:pStyle w:val="a5"/>
        <w:spacing w:line="360" w:lineRule="auto"/>
        <w:ind w:left="30" w:hanging="4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программы</w:t>
      </w:r>
    </w:p>
    <w:p w:rsidR="00822EB8" w:rsidRDefault="00822EB8" w:rsidP="00822EB8">
      <w:pPr>
        <w:pStyle w:val="a5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 разобрать основные виды задач практико-ориентированного содержания;</w:t>
      </w:r>
    </w:p>
    <w:p w:rsidR="00822EB8" w:rsidRDefault="00822EB8" w:rsidP="00822EB8">
      <w:pPr>
        <w:pStyle w:val="a5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проанализировать задачи по геометрии на построение, перекраивание и разрезание;</w:t>
      </w:r>
    </w:p>
    <w:p w:rsidR="00822EB8" w:rsidRDefault="00822EB8" w:rsidP="00822EB8">
      <w:pPr>
        <w:pStyle w:val="a5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 научить воспитанников оперировать различными чертежными инструментами;</w:t>
      </w:r>
    </w:p>
    <w:p w:rsidR="00822EB8" w:rsidRDefault="00822EB8" w:rsidP="00822EB8">
      <w:pPr>
        <w:pStyle w:val="a5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познакомить учащихся с элементами теории множеств, теории вероятности, комбинаторики, логики;</w:t>
      </w:r>
    </w:p>
    <w:p w:rsidR="00822EB8" w:rsidRDefault="00822EB8" w:rsidP="00822EB8">
      <w:pPr>
        <w:pStyle w:val="a5"/>
        <w:spacing w:line="360" w:lineRule="auto"/>
        <w:ind w:left="0" w:firstLine="705"/>
        <w:jc w:val="both"/>
        <w:rPr>
          <w:bCs/>
          <w:sz w:val="24"/>
        </w:rPr>
      </w:pPr>
      <w:r>
        <w:rPr>
          <w:sz w:val="24"/>
        </w:rPr>
        <w:t>- </w:t>
      </w:r>
      <w:proofErr w:type="gramStart"/>
      <w:r>
        <w:rPr>
          <w:sz w:val="24"/>
        </w:rPr>
        <w:t>научить искусству отличать</w:t>
      </w:r>
      <w:proofErr w:type="gramEnd"/>
      <w:r>
        <w:rPr>
          <w:sz w:val="24"/>
        </w:rPr>
        <w:t xml:space="preserve"> математическое доказательство от </w:t>
      </w:r>
      <w:r>
        <w:rPr>
          <w:bCs/>
          <w:sz w:val="24"/>
        </w:rPr>
        <w:t>«правдоподобных рассуждений» посредством применения логики;</w:t>
      </w:r>
    </w:p>
    <w:p w:rsidR="00822EB8" w:rsidRDefault="00822EB8" w:rsidP="00822EB8">
      <w:pPr>
        <w:spacing w:line="360" w:lineRule="auto"/>
        <w:ind w:firstLine="675"/>
        <w:jc w:val="both"/>
        <w:rPr>
          <w:rStyle w:val="14pt"/>
          <w:sz w:val="24"/>
        </w:rPr>
      </w:pPr>
      <w:r>
        <w:rPr>
          <w:rStyle w:val="14pt"/>
          <w:sz w:val="24"/>
        </w:rPr>
        <w:t>- познакомиться с планиметрическими фигурами, некоторыми многогранниками и телами вращения и изучить их взаимосвязи;</w:t>
      </w:r>
    </w:p>
    <w:p w:rsidR="00822EB8" w:rsidRDefault="00822EB8" w:rsidP="00822EB8">
      <w:pPr>
        <w:pStyle w:val="a0"/>
        <w:spacing w:line="360" w:lineRule="auto"/>
        <w:ind w:firstLine="705"/>
        <w:jc w:val="both"/>
        <w:rPr>
          <w:b w:val="0"/>
          <w:vertAlign w:val="baseline"/>
        </w:rPr>
      </w:pPr>
      <w:r>
        <w:rPr>
          <w:b w:val="0"/>
          <w:sz w:val="24"/>
          <w:vertAlign w:val="baseline"/>
        </w:rPr>
        <w:t>- научить детей наблюдать, сравнивать, делать выводы, обобщать новый материал;</w:t>
      </w:r>
    </w:p>
    <w:p w:rsidR="00822EB8" w:rsidRDefault="00822EB8" w:rsidP="00822EB8">
      <w:pPr>
        <w:pStyle w:val="a5"/>
        <w:spacing w:line="360" w:lineRule="auto"/>
        <w:ind w:left="0" w:firstLine="675"/>
        <w:jc w:val="both"/>
        <w:rPr>
          <w:sz w:val="24"/>
        </w:rPr>
      </w:pPr>
      <w:r>
        <w:rPr>
          <w:sz w:val="24"/>
        </w:rPr>
        <w:t>- сформировать навыки исследовательской работы при решении нестандартных задач и задач повышенной сложности;</w:t>
      </w:r>
    </w:p>
    <w:p w:rsidR="00822EB8" w:rsidRDefault="00822EB8" w:rsidP="00822EB8">
      <w:pPr>
        <w:pStyle w:val="a5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сформировать умения и навыки работы с научно-популярной литературой, используя различные источники информации (книги, интернет, музейные экспонаты, рассказы музейных гидов и т. д.), научить извлекать нужную информацию и применять ее в исследованиях и решении задач;</w:t>
      </w:r>
    </w:p>
    <w:p w:rsidR="00822EB8" w:rsidRDefault="00822EB8" w:rsidP="00822EB8">
      <w:pPr>
        <w:pStyle w:val="a5"/>
        <w:spacing w:line="360" w:lineRule="auto"/>
        <w:ind w:left="0" w:firstLine="690"/>
        <w:jc w:val="both"/>
        <w:rPr>
          <w:sz w:val="24"/>
        </w:rPr>
      </w:pPr>
      <w:r>
        <w:rPr>
          <w:sz w:val="24"/>
        </w:rPr>
        <w:t>- познакомить ребят с разнообразием задач разных исторических периодов и разных народов мира;</w:t>
      </w:r>
    </w:p>
    <w:p w:rsidR="00822EB8" w:rsidRDefault="00822EB8" w:rsidP="00822EB8">
      <w:pPr>
        <w:pStyle w:val="a5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 xml:space="preserve">- изучая историю развития математики через театрализованные постановки, развивать воображение, интеллект, самостоятельность, эрудицию и </w:t>
      </w:r>
      <w:proofErr w:type="spellStart"/>
      <w:r>
        <w:rPr>
          <w:sz w:val="24"/>
        </w:rPr>
        <w:t>др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ачества</w:t>
      </w:r>
      <w:proofErr w:type="spellEnd"/>
      <w:r>
        <w:rPr>
          <w:sz w:val="24"/>
        </w:rPr>
        <w:t xml:space="preserve">  личности.</w:t>
      </w:r>
    </w:p>
    <w:p w:rsidR="00822EB8" w:rsidRDefault="00822EB8" w:rsidP="00822EB8">
      <w:pPr>
        <w:pStyle w:val="a0"/>
        <w:spacing w:line="360" w:lineRule="auto"/>
        <w:jc w:val="center"/>
        <w:rPr>
          <w:u w:val="single"/>
          <w:vertAlign w:val="baseline"/>
        </w:rPr>
      </w:pPr>
      <w:r>
        <w:rPr>
          <w:u w:val="single"/>
          <w:vertAlign w:val="baseline"/>
        </w:rPr>
        <w:t xml:space="preserve">Формы занятий </w:t>
      </w:r>
    </w:p>
    <w:p w:rsidR="00822EB8" w:rsidRDefault="00822EB8" w:rsidP="00822EB8">
      <w:pPr>
        <w:pStyle w:val="a0"/>
        <w:numPr>
          <w:ilvl w:val="0"/>
          <w:numId w:val="2"/>
        </w:numPr>
        <w:tabs>
          <w:tab w:val="num" w:pos="709"/>
        </w:tabs>
        <w:spacing w:line="360" w:lineRule="auto"/>
        <w:ind w:left="709" w:hanging="142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Беседы</w:t>
      </w:r>
    </w:p>
    <w:p w:rsidR="00822EB8" w:rsidRDefault="00822EB8" w:rsidP="00822EB8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Игра, как основная форма работы</w:t>
      </w:r>
    </w:p>
    <w:p w:rsidR="00822EB8" w:rsidRDefault="00822EB8" w:rsidP="00822EB8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Лабораторная работа.</w:t>
      </w:r>
    </w:p>
    <w:p w:rsidR="00822EB8" w:rsidRDefault="00822EB8" w:rsidP="00822EB8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Театрализация исторических событий становления математической науки</w:t>
      </w:r>
    </w:p>
    <w:p w:rsidR="00822EB8" w:rsidRDefault="00822EB8" w:rsidP="00822EB8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Конференция при подведении итогов исследовательской работы</w:t>
      </w:r>
    </w:p>
    <w:p w:rsidR="00822EB8" w:rsidRDefault="00822EB8" w:rsidP="00822EB8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Работа с научно-популярной литературой</w:t>
      </w:r>
    </w:p>
    <w:p w:rsidR="00822EB8" w:rsidRDefault="00822EB8" w:rsidP="00822EB8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Олимпиады, математические праздники, конкурсы решения задач</w:t>
      </w:r>
    </w:p>
    <w:p w:rsidR="00822EB8" w:rsidRDefault="00822EB8" w:rsidP="00822EB8">
      <w:pPr>
        <w:pStyle w:val="a0"/>
        <w:numPr>
          <w:ilvl w:val="0"/>
          <w:numId w:val="2"/>
        </w:numPr>
        <w:spacing w:line="360" w:lineRule="auto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Фестиваль исследовательских работ</w:t>
      </w:r>
    </w:p>
    <w:p w:rsidR="00822EB8" w:rsidRDefault="00822EB8" w:rsidP="00822EB8">
      <w:pPr>
        <w:pStyle w:val="1"/>
        <w:spacing w:before="360" w:after="360" w:line="360" w:lineRule="auto"/>
        <w:ind w:left="-15" w:firstLine="0"/>
        <w:jc w:val="center"/>
        <w:rPr>
          <w:b/>
          <w:u w:val="single"/>
        </w:rPr>
      </w:pPr>
      <w:r>
        <w:rPr>
          <w:b/>
          <w:u w:val="single"/>
        </w:rPr>
        <w:t>Ожидаемые результаты и способы их проверки</w:t>
      </w:r>
    </w:p>
    <w:p w:rsidR="00822EB8" w:rsidRDefault="00822EB8" w:rsidP="00822EB8">
      <w:pPr>
        <w:pStyle w:val="7"/>
        <w:numPr>
          <w:ilvl w:val="6"/>
          <w:numId w:val="1"/>
        </w:numPr>
        <w:spacing w:line="360" w:lineRule="auto"/>
        <w:ind w:left="0" w:firstLine="690"/>
        <w:jc w:val="both"/>
      </w:pPr>
      <w:r>
        <w:t xml:space="preserve">После завершения </w:t>
      </w:r>
      <w:proofErr w:type="gramStart"/>
      <w:r>
        <w:t>обучения по</w:t>
      </w:r>
      <w:proofErr w:type="gramEnd"/>
      <w:r>
        <w:t xml:space="preserve"> данной программе ученики будут </w:t>
      </w:r>
    </w:p>
    <w:p w:rsidR="00822EB8" w:rsidRDefault="00822EB8" w:rsidP="00822EB8">
      <w:pPr>
        <w:pStyle w:val="7"/>
        <w:numPr>
          <w:ilvl w:val="6"/>
          <w:numId w:val="1"/>
        </w:numPr>
        <w:spacing w:line="360" w:lineRule="auto"/>
        <w:ind w:left="0" w:firstLine="69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ЗНАТЬ:</w:t>
      </w:r>
    </w:p>
    <w:p w:rsidR="00822EB8" w:rsidRDefault="00822EB8" w:rsidP="00822EB8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 о развитии науки математики в разные исторические периоды;</w:t>
      </w:r>
    </w:p>
    <w:p w:rsidR="00822EB8" w:rsidRDefault="00822EB8" w:rsidP="00822EB8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- о математических открытиях и изобретениях некоторых великих математиков;</w:t>
      </w:r>
    </w:p>
    <w:p w:rsidR="00822EB8" w:rsidRDefault="00822EB8" w:rsidP="00822EB8">
      <w:pPr>
        <w:pStyle w:val="21"/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- об элементах теории вероятности, теории множеств, логики;</w:t>
      </w:r>
    </w:p>
    <w:p w:rsidR="00822EB8" w:rsidRDefault="00822EB8" w:rsidP="00822EB8">
      <w:pPr>
        <w:pStyle w:val="21"/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- о свойствах геометрических фигур и их элементов;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принципы построения геометрических фигур по заданным элементам с помощью различных чертежных  инструментов;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 xml:space="preserve">- формулы для вычисления площадей фигур на плоскости; 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об отличии равновеликих и равносоставленных фигур;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формулы объемов некоторых многогранников и тел вращения;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принцип золотого сечения, способ его построения и применение золотого   сечения в некоторых областях человеческой деятельности</w:t>
      </w:r>
      <w:proofErr w:type="gramStart"/>
      <w:r>
        <w:rPr>
          <w:sz w:val="24"/>
        </w:rPr>
        <w:t xml:space="preserve"> ;</w:t>
      </w:r>
      <w:proofErr w:type="gramEnd"/>
    </w:p>
    <w:p w:rsidR="00822EB8" w:rsidRDefault="00822EB8" w:rsidP="00822EB8">
      <w:pPr>
        <w:pStyle w:val="21"/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- об особенностях и уникальности задач народов мира;</w:t>
      </w:r>
    </w:p>
    <w:p w:rsidR="00822EB8" w:rsidRDefault="00822EB8" w:rsidP="00822EB8">
      <w:pPr>
        <w:pStyle w:val="21"/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- о возникновении оригами и его применении в современном мире;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принцип и необходимые условия составления паркета;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как измерять расстояния и углы на местности между недоступными объектами;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как выполнить некоторые геометрические построения с помощью подручных средств;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о существовании и значении симметрии и асимметрии в окружающем мире;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о вреде азартных игр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 том числе игровых автоматов.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УМЕТЬ: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использовать методику решения простейших практико-ориентированных задач  и задач повышенного уровня;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работать с различными чертежными инструментами;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выполнять построения необходимых чертежей с помощью инструментов разного уровня сложности;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складывать базовые фигуры оригами;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читать схемы сложения оригами и выполнять модели разного уровня сложности;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применять различные способы решения нестандартных задач</w:t>
      </w:r>
      <w:proofErr w:type="gramStart"/>
      <w:r>
        <w:rPr>
          <w:sz w:val="24"/>
        </w:rPr>
        <w:t xml:space="preserve"> ;</w:t>
      </w:r>
      <w:proofErr w:type="gramEnd"/>
    </w:p>
    <w:p w:rsidR="00822EB8" w:rsidRDefault="00822EB8" w:rsidP="00822EB8">
      <w:pPr>
        <w:pStyle w:val="21"/>
        <w:spacing w:line="360" w:lineRule="auto"/>
        <w:ind w:left="0" w:firstLine="690"/>
        <w:jc w:val="both"/>
        <w:rPr>
          <w:sz w:val="24"/>
        </w:rPr>
      </w:pPr>
      <w:r>
        <w:rPr>
          <w:sz w:val="24"/>
        </w:rPr>
        <w:t>- находить точку Золотого Сечения некоторых объектов;</w:t>
      </w:r>
    </w:p>
    <w:p w:rsidR="00822EB8" w:rsidRDefault="00822EB8" w:rsidP="00822EB8">
      <w:pPr>
        <w:pStyle w:val="21"/>
        <w:spacing w:line="360" w:lineRule="auto"/>
        <w:ind w:left="0" w:firstLine="690"/>
        <w:jc w:val="both"/>
        <w:rPr>
          <w:sz w:val="24"/>
        </w:rPr>
      </w:pPr>
      <w:r>
        <w:rPr>
          <w:sz w:val="24"/>
        </w:rPr>
        <w:t>- составлять паркеты;</w:t>
      </w:r>
    </w:p>
    <w:p w:rsidR="00822EB8" w:rsidRDefault="00822EB8" w:rsidP="00822EB8">
      <w:pPr>
        <w:pStyle w:val="21"/>
        <w:spacing w:line="360" w:lineRule="auto"/>
        <w:ind w:left="0" w:firstLine="690"/>
        <w:jc w:val="both"/>
        <w:rPr>
          <w:sz w:val="24"/>
        </w:rPr>
      </w:pPr>
      <w:r>
        <w:rPr>
          <w:sz w:val="24"/>
        </w:rPr>
        <w:t>- измерять на местности длины и углы;</w:t>
      </w:r>
    </w:p>
    <w:p w:rsidR="00822EB8" w:rsidRDefault="00822EB8" w:rsidP="00822EB8">
      <w:pPr>
        <w:pStyle w:val="21"/>
        <w:spacing w:line="360" w:lineRule="auto"/>
        <w:ind w:left="0" w:firstLine="690"/>
        <w:jc w:val="both"/>
        <w:rPr>
          <w:sz w:val="24"/>
        </w:rPr>
      </w:pPr>
      <w:r>
        <w:rPr>
          <w:sz w:val="24"/>
        </w:rPr>
        <w:lastRenderedPageBreak/>
        <w:t>- выполнять некоторые геометрические построения с помощью некоторых подручных средств;</w:t>
      </w:r>
    </w:p>
    <w:p w:rsidR="00822EB8" w:rsidRDefault="00822EB8" w:rsidP="00822EB8">
      <w:pPr>
        <w:pStyle w:val="21"/>
        <w:spacing w:line="360" w:lineRule="auto"/>
        <w:ind w:left="0" w:firstLine="690"/>
        <w:jc w:val="both"/>
        <w:rPr>
          <w:sz w:val="24"/>
        </w:rPr>
      </w:pPr>
      <w:r>
        <w:rPr>
          <w:sz w:val="24"/>
        </w:rPr>
        <w:t>- узнавать среди многогранников правильные и полуправильные и находить  объемы некоторых из них;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узнавать тела вращения и находить объемы некоторых из них;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разгадывать и составлять разного уровня сложности математические головоломки;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определять степень возможного выигрыша в лотерею;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работать с различными источниками информации (книгой, интернет, научными сотрудниками, музейными экспонатами и т.д.) с дальнейшим использованием полученной информации;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работать парами и в группе;</w:t>
      </w:r>
    </w:p>
    <w:p w:rsidR="00822EB8" w:rsidRDefault="00822EB8" w:rsidP="00822EB8">
      <w:pPr>
        <w:pStyle w:val="21"/>
        <w:spacing w:line="360" w:lineRule="auto"/>
        <w:ind w:left="0" w:firstLine="705"/>
        <w:jc w:val="both"/>
        <w:rPr>
          <w:sz w:val="24"/>
        </w:rPr>
      </w:pPr>
      <w:r>
        <w:rPr>
          <w:sz w:val="24"/>
        </w:rPr>
        <w:t>- работать самостоятельно.</w:t>
      </w:r>
    </w:p>
    <w:p w:rsidR="00822EB8" w:rsidRDefault="00822EB8" w:rsidP="00822EB8">
      <w:pPr>
        <w:pStyle w:val="a0"/>
        <w:spacing w:line="360" w:lineRule="auto"/>
        <w:jc w:val="center"/>
        <w:rPr>
          <w:i/>
          <w:u w:val="single"/>
          <w:vertAlign w:val="baseline"/>
        </w:rPr>
      </w:pPr>
      <w:r>
        <w:rPr>
          <w:i/>
          <w:u w:val="single"/>
          <w:vertAlign w:val="baseline"/>
        </w:rPr>
        <w:t>Оценка</w:t>
      </w:r>
      <w:r>
        <w:rPr>
          <w:u w:val="single"/>
          <w:vertAlign w:val="baseline"/>
        </w:rPr>
        <w:t xml:space="preserve"> </w:t>
      </w:r>
      <w:r>
        <w:rPr>
          <w:i/>
          <w:u w:val="single"/>
          <w:vertAlign w:val="baseline"/>
        </w:rPr>
        <w:t>знаний, умений и навыков обучающихся</w:t>
      </w:r>
    </w:p>
    <w:p w:rsidR="00822EB8" w:rsidRDefault="00822EB8" w:rsidP="00822EB8">
      <w:pPr>
        <w:pStyle w:val="a0"/>
        <w:spacing w:line="360" w:lineRule="auto"/>
        <w:ind w:firstLine="705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проводится в процессе практико-исследовательских работ, опросов, выполнения домашних заданий (выполнение на добровольных условиях, т.е. по желанию и в зависимости от наличия свободного времени) и письменных работ.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b w:val="0"/>
          <w:sz w:val="24"/>
          <w:u w:val="single"/>
          <w:vertAlign w:val="baseline"/>
        </w:rPr>
        <w:t>Вводный контроль</w:t>
      </w:r>
      <w:r>
        <w:rPr>
          <w:b w:val="0"/>
          <w:sz w:val="24"/>
          <w:vertAlign w:val="baseline"/>
        </w:rPr>
        <w:t xml:space="preserve"> осуществляется в виде тестирования, чтобы выяснить уровень знаний учащихся и иметь возможность откорректировать распределение учебных часов в курсе.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b w:val="0"/>
          <w:sz w:val="24"/>
          <w:u w:val="single"/>
          <w:vertAlign w:val="baseline"/>
        </w:rPr>
        <w:t>Текущий контроль</w:t>
      </w:r>
      <w:r>
        <w:rPr>
          <w:b w:val="0"/>
          <w:sz w:val="24"/>
          <w:vertAlign w:val="baseline"/>
        </w:rPr>
        <w:t xml:space="preserve"> проводится на практико-исследовательских работах, по итогам выполнения письменных работ.</w:t>
      </w:r>
    </w:p>
    <w:p w:rsidR="00822EB8" w:rsidRDefault="00822EB8" w:rsidP="00822EB8">
      <w:pPr>
        <w:pStyle w:val="a6"/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Важен </w:t>
      </w:r>
      <w:r>
        <w:rPr>
          <w:sz w:val="24"/>
          <w:u w:val="single"/>
        </w:rPr>
        <w:t>контроль за изменением познавательных интересов воспитанников</w:t>
      </w:r>
      <w:r>
        <w:rPr>
          <w:sz w:val="24"/>
        </w:rPr>
        <w:t xml:space="preserve">, в </w:t>
      </w:r>
      <w:proofErr w:type="gramStart"/>
      <w:r>
        <w:rPr>
          <w:sz w:val="24"/>
        </w:rPr>
        <w:t>связи</w:t>
      </w:r>
      <w:proofErr w:type="gramEnd"/>
      <w:r>
        <w:rPr>
          <w:sz w:val="24"/>
        </w:rPr>
        <w:t xml:space="preserve"> с чем на разных этапах обучения производятся индивидуальные беседы.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b w:val="0"/>
          <w:sz w:val="24"/>
          <w:u w:val="single"/>
          <w:vertAlign w:val="baseline"/>
        </w:rPr>
        <w:t>Итоговый контроль</w:t>
      </w:r>
      <w:r>
        <w:rPr>
          <w:b w:val="0"/>
          <w:sz w:val="24"/>
          <w:vertAlign w:val="baseline"/>
        </w:rPr>
        <w:t xml:space="preserve"> осуществляется на олимпиадах, математических праздниках, занятиях-исследованиях, при выполнении письменных рефератов на выбранную тему, в виде индивидуальных исследовательских работ (проектов), при осуществлении театральных постановок.</w:t>
      </w:r>
    </w:p>
    <w:p w:rsidR="00822EB8" w:rsidRDefault="00822EB8" w:rsidP="00822EB8">
      <w:pPr>
        <w:spacing w:line="360" w:lineRule="auto"/>
      </w:pPr>
    </w:p>
    <w:p w:rsidR="00822EB8" w:rsidRDefault="00822EB8" w:rsidP="00822EB8">
      <w:pPr>
        <w:pStyle w:val="a5"/>
        <w:spacing w:line="360" w:lineRule="auto"/>
        <w:ind w:left="284" w:hanging="284"/>
        <w:jc w:val="center"/>
        <w:rPr>
          <w:b/>
          <w:sz w:val="28"/>
        </w:rPr>
      </w:pPr>
      <w:r>
        <w:rPr>
          <w:b/>
          <w:sz w:val="28"/>
        </w:rPr>
        <w:t>Содержание программы</w:t>
      </w:r>
    </w:p>
    <w:p w:rsidR="00822EB8" w:rsidRDefault="00822EB8" w:rsidP="00822EB8">
      <w:pPr>
        <w:pStyle w:val="a5"/>
        <w:spacing w:line="360" w:lineRule="auto"/>
        <w:ind w:left="284" w:hanging="284"/>
        <w:jc w:val="center"/>
        <w:rPr>
          <w:b/>
          <w:sz w:val="24"/>
        </w:rPr>
      </w:pPr>
    </w:p>
    <w:p w:rsidR="00822EB8" w:rsidRDefault="00822EB8" w:rsidP="00822EB8">
      <w:pPr>
        <w:pStyle w:val="a5"/>
        <w:spacing w:line="360" w:lineRule="auto"/>
        <w:ind w:left="284" w:hanging="284"/>
        <w:jc w:val="both"/>
        <w:rPr>
          <w:b/>
          <w:sz w:val="24"/>
        </w:rPr>
      </w:pPr>
      <w:r>
        <w:rPr>
          <w:sz w:val="24"/>
        </w:rPr>
        <w:t>Раздел 1.</w:t>
      </w:r>
      <w:r>
        <w:rPr>
          <w:b/>
          <w:sz w:val="24"/>
        </w:rPr>
        <w:t> Вводное занятие</w:t>
      </w:r>
    </w:p>
    <w:p w:rsidR="00822EB8" w:rsidRDefault="00822EB8" w:rsidP="00822EB8">
      <w:pPr>
        <w:pStyle w:val="a5"/>
        <w:spacing w:line="360" w:lineRule="auto"/>
        <w:ind w:left="0" w:firstLine="709"/>
        <w:jc w:val="both"/>
        <w:rPr>
          <w:sz w:val="24"/>
        </w:rPr>
      </w:pPr>
      <w:r>
        <w:rPr>
          <w:b/>
          <w:sz w:val="24"/>
        </w:rPr>
        <w:t>Теория. </w:t>
      </w:r>
      <w:r>
        <w:rPr>
          <w:sz w:val="24"/>
        </w:rPr>
        <w:t xml:space="preserve">Техника безопасности при работе в кабинете математики. Правила работы с различными чертежными инструментами и инструментами ручного труда. Правила поведения в коллективе. Знакомство с коллективом. Опрос на тему «Зачем человеку нужна математика?» Беседа об этике общения в коллективе, о взаимовыручке. </w:t>
      </w:r>
      <w:r>
        <w:rPr>
          <w:b/>
          <w:sz w:val="24"/>
        </w:rPr>
        <w:t>Практика.</w:t>
      </w:r>
      <w:r>
        <w:rPr>
          <w:sz w:val="24"/>
        </w:rPr>
        <w:t> Тестирование на определение уровня математических способностей. Знакомство с математической библиотекой, электронными ресурсами.</w:t>
      </w:r>
    </w:p>
    <w:p w:rsidR="00822EB8" w:rsidRDefault="00822EB8" w:rsidP="00822EB8">
      <w:pPr>
        <w:pStyle w:val="a5"/>
        <w:spacing w:line="360" w:lineRule="auto"/>
        <w:jc w:val="both"/>
        <w:rPr>
          <w:b/>
          <w:sz w:val="24"/>
        </w:rPr>
      </w:pPr>
      <w:r>
        <w:rPr>
          <w:sz w:val="24"/>
        </w:rPr>
        <w:t>Раздел 2</w:t>
      </w:r>
      <w:r>
        <w:rPr>
          <w:b/>
          <w:sz w:val="24"/>
        </w:rPr>
        <w:t> Задача как объект изучения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sz w:val="24"/>
          <w:vertAlign w:val="baseline"/>
        </w:rPr>
        <w:lastRenderedPageBreak/>
        <w:t>Теория </w:t>
      </w:r>
      <w:r>
        <w:rPr>
          <w:b w:val="0"/>
          <w:sz w:val="24"/>
          <w:vertAlign w:val="baseline"/>
        </w:rPr>
        <w:t xml:space="preserve">Задача как предмет изучения в процессе обучения. Разбор задачи на части: отделение условия (то, что дано) от заключения, вопроса задачи (того, что надо найти). Нахождение взаимосвязи между тем, что дано, и тем, что надо найти. Важность умения ставить вопросы. Различные способы записи краткого условия: таблицы, схемы, рисунки, краткие записи. 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sz w:val="24"/>
          <w:vertAlign w:val="baseline"/>
        </w:rPr>
        <w:t>Практика </w:t>
      </w:r>
      <w:r>
        <w:rPr>
          <w:b w:val="0"/>
          <w:sz w:val="24"/>
          <w:vertAlign w:val="baseline"/>
        </w:rPr>
        <w:t xml:space="preserve">Постановка вопросов к условию задачи, подбор ассоциаций, умение находить аналогии и различия в изучаемом объекте. Оперирование вопросами при решении задач разного вида. Оформление краткого условия задач различными способами. </w:t>
      </w:r>
    </w:p>
    <w:p w:rsidR="00822EB8" w:rsidRDefault="00822EB8" w:rsidP="00822EB8">
      <w:pPr>
        <w:pStyle w:val="a0"/>
        <w:spacing w:line="360" w:lineRule="auto"/>
        <w:ind w:firstLine="720"/>
        <w:rPr>
          <w:sz w:val="24"/>
          <w:vertAlign w:val="baseline"/>
        </w:rPr>
      </w:pPr>
    </w:p>
    <w:p w:rsidR="00822EB8" w:rsidRDefault="00822EB8" w:rsidP="00822EB8">
      <w:pPr>
        <w:pStyle w:val="a0"/>
        <w:spacing w:line="360" w:lineRule="auto"/>
        <w:jc w:val="both"/>
        <w:rPr>
          <w:sz w:val="24"/>
          <w:vertAlign w:val="baseline"/>
        </w:rPr>
      </w:pPr>
      <w:r>
        <w:rPr>
          <w:b w:val="0"/>
          <w:sz w:val="24"/>
          <w:vertAlign w:val="baseline"/>
        </w:rPr>
        <w:t>Раздел 3.</w:t>
      </w:r>
      <w:r>
        <w:rPr>
          <w:sz w:val="24"/>
          <w:vertAlign w:val="baseline"/>
        </w:rPr>
        <w:t> Элементы теории множеств.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sz w:val="24"/>
          <w:vertAlign w:val="baseline"/>
        </w:rPr>
        <w:t>Теория. </w:t>
      </w:r>
      <w:r>
        <w:rPr>
          <w:b w:val="0"/>
          <w:sz w:val="24"/>
          <w:vertAlign w:val="baseline"/>
        </w:rPr>
        <w:t xml:space="preserve">Вводная характеристика теории множеств. Множество точек на </w:t>
      </w:r>
      <w:proofErr w:type="gramStart"/>
      <w:r>
        <w:rPr>
          <w:b w:val="0"/>
          <w:sz w:val="24"/>
          <w:vertAlign w:val="baseline"/>
        </w:rPr>
        <w:t>прямой</w:t>
      </w:r>
      <w:proofErr w:type="gramEnd"/>
      <w:r>
        <w:rPr>
          <w:b w:val="0"/>
          <w:sz w:val="24"/>
          <w:vertAlign w:val="baseline"/>
        </w:rPr>
        <w:t>. Принадлежность точки графику функции (принадлежность элемента множеству). Пустое множество. Теория множеств как объединяющее основание многих направлений математики.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sz w:val="24"/>
          <w:vertAlign w:val="baseline"/>
        </w:rPr>
        <w:t>Практика </w:t>
      </w:r>
      <w:r>
        <w:rPr>
          <w:b w:val="0"/>
          <w:sz w:val="24"/>
          <w:vertAlign w:val="baseline"/>
        </w:rPr>
        <w:t>Решения неравенств (промежутки и операции над ними).</w:t>
      </w:r>
    </w:p>
    <w:p w:rsidR="00822EB8" w:rsidRDefault="00822EB8" w:rsidP="00822EB8">
      <w:pPr>
        <w:pStyle w:val="a0"/>
        <w:spacing w:line="360" w:lineRule="auto"/>
        <w:ind w:firstLine="720"/>
        <w:rPr>
          <w:sz w:val="24"/>
          <w:vertAlign w:val="baseline"/>
        </w:rPr>
      </w:pPr>
    </w:p>
    <w:p w:rsidR="00822EB8" w:rsidRDefault="00822EB8" w:rsidP="00822EB8">
      <w:pPr>
        <w:pStyle w:val="a0"/>
        <w:spacing w:line="360" w:lineRule="auto"/>
        <w:jc w:val="both"/>
        <w:rPr>
          <w:sz w:val="24"/>
          <w:vertAlign w:val="baseline"/>
        </w:rPr>
      </w:pPr>
      <w:r>
        <w:rPr>
          <w:b w:val="0"/>
          <w:sz w:val="24"/>
          <w:vertAlign w:val="baseline"/>
        </w:rPr>
        <w:t>Раздел 4</w:t>
      </w:r>
      <w:r>
        <w:rPr>
          <w:sz w:val="24"/>
          <w:vertAlign w:val="baseline"/>
        </w:rPr>
        <w:t>. Задачи практико-ориентированного содержания.</w:t>
      </w:r>
    </w:p>
    <w:p w:rsidR="00822EB8" w:rsidRDefault="00822EB8" w:rsidP="00822EB8">
      <w:pPr>
        <w:pStyle w:val="a0"/>
        <w:spacing w:line="360" w:lineRule="auto"/>
        <w:ind w:firstLine="708"/>
        <w:jc w:val="both"/>
        <w:rPr>
          <w:b w:val="0"/>
          <w:sz w:val="24"/>
          <w:vertAlign w:val="baseline"/>
        </w:rPr>
      </w:pPr>
      <w:r>
        <w:rPr>
          <w:sz w:val="24"/>
          <w:vertAlign w:val="baseline"/>
        </w:rPr>
        <w:t>Теория. </w:t>
      </w:r>
      <w:r>
        <w:rPr>
          <w:b w:val="0"/>
          <w:sz w:val="24"/>
          <w:vertAlign w:val="baseline"/>
        </w:rPr>
        <w:t xml:space="preserve">Воссоздание общей системы всех видов задач. Систематизация задач по видам. Взаимосвязь некоторых видов задач, их взаимопроникновение и различие. </w:t>
      </w:r>
    </w:p>
    <w:p w:rsidR="00822EB8" w:rsidRDefault="00822EB8" w:rsidP="00822EB8">
      <w:pPr>
        <w:pStyle w:val="a0"/>
        <w:spacing w:line="360" w:lineRule="auto"/>
        <w:ind w:firstLine="708"/>
        <w:jc w:val="both"/>
        <w:rPr>
          <w:b w:val="0"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Практика </w:t>
      </w:r>
      <w:r>
        <w:rPr>
          <w:b w:val="0"/>
          <w:sz w:val="24"/>
          <w:szCs w:val="24"/>
          <w:vertAlign w:val="baseline"/>
        </w:rPr>
        <w:t>Выработка навыков решения определенных видов задач, отработка и применение алгоритмов для некоторых видов задач повышенной трудности: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sz w:val="36"/>
          <w:szCs w:val="36"/>
        </w:rPr>
      </w:pPr>
      <w:r>
        <w:rPr>
          <w:rStyle w:val="14pt"/>
          <w:b w:val="0"/>
          <w:sz w:val="36"/>
          <w:szCs w:val="36"/>
        </w:rPr>
        <w:t>- решение задач  на составление систем линейных уравнений;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практикум-исследование решения задач на составление систем линейных уравнений (индивидуальные задания);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приведение к единице, решение задач на прямую пропорциональность;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на переливание;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на площади и объемы</w:t>
      </w:r>
      <w:proofErr w:type="gramStart"/>
      <w:r>
        <w:rPr>
          <w:rStyle w:val="14pt"/>
          <w:b w:val="0"/>
          <w:sz w:val="36"/>
          <w:szCs w:val="36"/>
        </w:rPr>
        <w:t>;;</w:t>
      </w:r>
      <w:proofErr w:type="gramEnd"/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практикум – исследование решения задач (индивидуальные задания);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задачи на встречное движение двух тел;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задачи на движение в одном направлении;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задачи на движение тел по течению и против течения;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практикум-исследование решения задач на движение (индивидуальные задания);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lastRenderedPageBreak/>
        <w:t>- задачи на нахождение дроби от числа и числа по его дроби;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задачи на нахождение процентов от числа;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задачи на нахождение числа по его процентам;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задачи на составление буквенного выражения;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практику</w:t>
      </w:r>
      <w:proofErr w:type="gramStart"/>
      <w:r>
        <w:rPr>
          <w:rStyle w:val="14pt"/>
          <w:b w:val="0"/>
          <w:sz w:val="36"/>
          <w:szCs w:val="36"/>
        </w:rPr>
        <w:t>м-</w:t>
      </w:r>
      <w:proofErr w:type="gramEnd"/>
      <w:r>
        <w:rPr>
          <w:rStyle w:val="14pt"/>
          <w:b w:val="0"/>
          <w:sz w:val="36"/>
          <w:szCs w:val="36"/>
        </w:rPr>
        <w:t xml:space="preserve"> исследование задач на дроби и проценты (индивидуальные задания);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решение задач на совместную работу;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задачи на обратно пропорциональные величины;</w:t>
      </w:r>
    </w:p>
    <w:p w:rsidR="00822EB8" w:rsidRDefault="00822EB8" w:rsidP="00822EB8">
      <w:pPr>
        <w:pStyle w:val="a0"/>
        <w:spacing w:line="360" w:lineRule="auto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практикум-исследование задач на совместную работу (индивидуальные задания).</w:t>
      </w:r>
    </w:p>
    <w:p w:rsidR="00822EB8" w:rsidRDefault="00822EB8" w:rsidP="00822EB8">
      <w:pPr>
        <w:pStyle w:val="a0"/>
        <w:spacing w:line="360" w:lineRule="auto"/>
        <w:rPr>
          <w:sz w:val="24"/>
          <w:u w:val="single"/>
          <w:vertAlign w:val="baseline"/>
        </w:rPr>
      </w:pPr>
    </w:p>
    <w:p w:rsidR="00822EB8" w:rsidRDefault="00822EB8" w:rsidP="00822EB8">
      <w:pPr>
        <w:pStyle w:val="a0"/>
        <w:spacing w:line="360" w:lineRule="auto"/>
        <w:jc w:val="both"/>
        <w:rPr>
          <w:sz w:val="24"/>
          <w:vertAlign w:val="baseline"/>
        </w:rPr>
      </w:pPr>
      <w:r>
        <w:rPr>
          <w:b w:val="0"/>
          <w:sz w:val="24"/>
          <w:vertAlign w:val="baseline"/>
        </w:rPr>
        <w:t>Раздел 5.</w:t>
      </w:r>
      <w:r>
        <w:rPr>
          <w:sz w:val="24"/>
          <w:vertAlign w:val="baseline"/>
        </w:rPr>
        <w:t> Геометрические задачи на построения и на изучение свойств фигур.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sz w:val="24"/>
          <w:vertAlign w:val="baseline"/>
        </w:rPr>
        <w:t>Теория </w:t>
      </w:r>
      <w:r>
        <w:rPr>
          <w:b w:val="0"/>
          <w:sz w:val="24"/>
          <w:vertAlign w:val="baseline"/>
        </w:rPr>
        <w:t>Введение элементов геометрии. Геометрия вокруг нас. Существующие способы овладения чертежными инструментами. Красота геометрических построений. Разнообразие видов геометрических фигур. Симметрия, ее виды. Симметрия и асимметрия в нашей жизни. Золотое Сечение: история открытия; сферы использования. Геометрические головоломки.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sz w:val="24"/>
          <w:vertAlign w:val="baseline"/>
        </w:rPr>
        <w:t>Практика </w:t>
      </w:r>
      <w:r>
        <w:rPr>
          <w:b w:val="0"/>
          <w:sz w:val="24"/>
          <w:vertAlign w:val="baseline"/>
        </w:rPr>
        <w:t>Исследование задач геометрического характера: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- Практическая работа с чертежными инструментами;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- Задачи на построение фигур линейкой и циркулем;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- Задачи на построение некоторых геометрических фигур с помощью подручных средств (веревка, бутылка с водой, груз и др.);</w:t>
      </w:r>
    </w:p>
    <w:p w:rsidR="00822EB8" w:rsidRDefault="00822EB8" w:rsidP="00822EB8">
      <w:pPr>
        <w:spacing w:line="240" w:lineRule="auto"/>
        <w:ind w:firstLine="7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 Задачи на вычисление площадей;</w:t>
      </w:r>
    </w:p>
    <w:p w:rsidR="00822EB8" w:rsidRDefault="00822EB8" w:rsidP="00822EB8">
      <w:pPr>
        <w:pStyle w:val="a0"/>
        <w:spacing w:line="240" w:lineRule="auto"/>
        <w:ind w:firstLine="720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- Задачи на перекраивание и разрезания;</w:t>
      </w:r>
    </w:p>
    <w:p w:rsidR="00822EB8" w:rsidRDefault="00822EB8" w:rsidP="00822EB8">
      <w:pPr>
        <w:spacing w:line="240" w:lineRule="auto"/>
        <w:ind w:firstLine="720"/>
        <w:jc w:val="both"/>
        <w:rPr>
          <w:rStyle w:val="14pt"/>
          <w:sz w:val="24"/>
        </w:rPr>
      </w:pPr>
      <w:r>
        <w:rPr>
          <w:rStyle w:val="14pt"/>
          <w:sz w:val="24"/>
        </w:rPr>
        <w:t xml:space="preserve">- Исследование объектов культурного наследия, в которых применяется Золотое </w:t>
      </w:r>
      <w:r>
        <w:rPr>
          <w:rStyle w:val="14pt"/>
          <w:sz w:val="24"/>
          <w:szCs w:val="24"/>
        </w:rPr>
        <w:t>Сечение (по репродукциям);</w:t>
      </w:r>
    </w:p>
    <w:p w:rsidR="00822EB8" w:rsidRDefault="00822EB8" w:rsidP="00822EB8">
      <w:pPr>
        <w:pStyle w:val="a0"/>
        <w:spacing w:line="240" w:lineRule="auto"/>
        <w:ind w:firstLine="709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 xml:space="preserve">- Паркеты, мозаики. Исследование построения геометрических, художественных паркетов. Знакомство с мозаиками М. </w:t>
      </w:r>
      <w:proofErr w:type="spellStart"/>
      <w:r>
        <w:rPr>
          <w:rStyle w:val="14pt"/>
          <w:b w:val="0"/>
          <w:sz w:val="36"/>
          <w:szCs w:val="36"/>
        </w:rPr>
        <w:t>Эшера</w:t>
      </w:r>
      <w:proofErr w:type="spellEnd"/>
      <w:r>
        <w:rPr>
          <w:rStyle w:val="14pt"/>
          <w:b w:val="0"/>
          <w:sz w:val="36"/>
          <w:szCs w:val="36"/>
        </w:rPr>
        <w:t>;</w:t>
      </w:r>
    </w:p>
    <w:p w:rsidR="00822EB8" w:rsidRDefault="00822EB8" w:rsidP="00822EB8">
      <w:pPr>
        <w:pStyle w:val="a0"/>
        <w:spacing w:line="240" w:lineRule="auto"/>
        <w:ind w:firstLine="709"/>
        <w:jc w:val="both"/>
        <w:rPr>
          <w:rStyle w:val="14pt"/>
          <w:b w:val="0"/>
          <w:sz w:val="36"/>
          <w:szCs w:val="36"/>
        </w:rPr>
      </w:pPr>
      <w:proofErr w:type="gramStart"/>
      <w:r>
        <w:rPr>
          <w:rStyle w:val="14pt"/>
          <w:b w:val="0"/>
          <w:sz w:val="36"/>
          <w:szCs w:val="36"/>
        </w:rPr>
        <w:t>-П</w:t>
      </w:r>
      <w:proofErr w:type="gramEnd"/>
      <w:r>
        <w:rPr>
          <w:rStyle w:val="14pt"/>
          <w:b w:val="0"/>
          <w:sz w:val="36"/>
          <w:szCs w:val="36"/>
        </w:rPr>
        <w:t xml:space="preserve">рактическое занятие </w:t>
      </w:r>
      <w:proofErr w:type="gramStart"/>
      <w:r>
        <w:rPr>
          <w:rStyle w:val="14pt"/>
          <w:b w:val="0"/>
          <w:sz w:val="36"/>
          <w:szCs w:val="36"/>
        </w:rPr>
        <w:t>с выходом  в город с целью исследования объектов архитектуры на наличие в них элементов</w:t>
      </w:r>
      <w:proofErr w:type="gramEnd"/>
      <w:r>
        <w:rPr>
          <w:rStyle w:val="14pt"/>
          <w:b w:val="0"/>
          <w:sz w:val="36"/>
          <w:szCs w:val="36"/>
        </w:rPr>
        <w:t>, содержащих симметрии (асимметрию) и Золотое Сечение (с созданием фотогазеты);</w:t>
      </w:r>
    </w:p>
    <w:p w:rsidR="00822EB8" w:rsidRDefault="00822EB8" w:rsidP="00822EB8">
      <w:pPr>
        <w:pStyle w:val="a0"/>
        <w:spacing w:line="240" w:lineRule="auto"/>
        <w:ind w:firstLine="709"/>
        <w:jc w:val="both"/>
        <w:rPr>
          <w:rStyle w:val="14pt"/>
          <w:b w:val="0"/>
          <w:sz w:val="36"/>
          <w:szCs w:val="36"/>
        </w:rPr>
      </w:pPr>
    </w:p>
    <w:p w:rsidR="00822EB8" w:rsidRDefault="00822EB8" w:rsidP="00822EB8">
      <w:pPr>
        <w:pStyle w:val="a0"/>
        <w:spacing w:line="360" w:lineRule="auto"/>
        <w:jc w:val="both"/>
        <w:rPr>
          <w:sz w:val="24"/>
          <w:vertAlign w:val="baseline"/>
        </w:rPr>
      </w:pPr>
      <w:r>
        <w:rPr>
          <w:b w:val="0"/>
          <w:sz w:val="24"/>
          <w:vertAlign w:val="baseline"/>
        </w:rPr>
        <w:t>Раздел 6.</w:t>
      </w:r>
      <w:r>
        <w:rPr>
          <w:sz w:val="24"/>
          <w:vertAlign w:val="baseline"/>
        </w:rPr>
        <w:t> Математический фольклор</w:t>
      </w:r>
      <w:proofErr w:type="gramStart"/>
      <w:r>
        <w:rPr>
          <w:sz w:val="24"/>
          <w:vertAlign w:val="baseline"/>
        </w:rPr>
        <w:t xml:space="preserve"> .</w:t>
      </w:r>
      <w:proofErr w:type="gramEnd"/>
    </w:p>
    <w:p w:rsidR="00822EB8" w:rsidRDefault="00822EB8" w:rsidP="00822EB8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>
        <w:rPr>
          <w:sz w:val="24"/>
          <w:vertAlign w:val="baseline"/>
        </w:rPr>
        <w:t>Теория </w:t>
      </w:r>
      <w:r>
        <w:rPr>
          <w:b w:val="0"/>
          <w:sz w:val="24"/>
          <w:vertAlign w:val="baseline"/>
        </w:rPr>
        <w:t>Особенности развития математики на Древнем Востоке.  Математики Древнего Востока. Япония-родина оригами</w:t>
      </w:r>
      <w:proofErr w:type="gramStart"/>
      <w:r>
        <w:rPr>
          <w:b w:val="0"/>
          <w:sz w:val="24"/>
          <w:vertAlign w:val="baseline"/>
        </w:rPr>
        <w:t xml:space="preserve">.. </w:t>
      </w:r>
      <w:proofErr w:type="gramEnd"/>
      <w:r>
        <w:rPr>
          <w:b w:val="0"/>
          <w:sz w:val="24"/>
          <w:vertAlign w:val="baseline"/>
        </w:rPr>
        <w:t>Шахматы. Шахматные задачи. Развитие математики в России. Задачи Магницкого. Отражение народных традиций в математических задачах.</w:t>
      </w:r>
    </w:p>
    <w:p w:rsidR="00822EB8" w:rsidRDefault="00822EB8" w:rsidP="00822EB8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>
        <w:rPr>
          <w:sz w:val="24"/>
          <w:vertAlign w:val="baseline"/>
        </w:rPr>
        <w:lastRenderedPageBreak/>
        <w:t>Практика </w:t>
      </w:r>
      <w:r>
        <w:rPr>
          <w:b w:val="0"/>
          <w:sz w:val="24"/>
          <w:vertAlign w:val="baseline"/>
        </w:rPr>
        <w:t>Решение задачи ал</w:t>
      </w:r>
      <w:proofErr w:type="gramStart"/>
      <w:r>
        <w:rPr>
          <w:b w:val="0"/>
          <w:sz w:val="24"/>
          <w:vertAlign w:val="baseline"/>
        </w:rPr>
        <w:t>ь-</w:t>
      </w:r>
      <w:proofErr w:type="gramEnd"/>
      <w:r>
        <w:rPr>
          <w:b w:val="0"/>
          <w:sz w:val="24"/>
          <w:vertAlign w:val="baseline"/>
        </w:rPr>
        <w:t xml:space="preserve"> Хорезми на взвешивание. Восточная задача о наследстве. Правила складывания базовых фигур оригами. Выполнение моделей оригами простого и  среднего уровня сложности. Решение задач на шахматной доске. Задачи на старинные меры измерений.</w:t>
      </w:r>
    </w:p>
    <w:p w:rsidR="00822EB8" w:rsidRDefault="00822EB8" w:rsidP="00822EB8">
      <w:pPr>
        <w:pStyle w:val="a0"/>
        <w:spacing w:line="360" w:lineRule="auto"/>
        <w:rPr>
          <w:sz w:val="24"/>
          <w:vertAlign w:val="baseline"/>
        </w:rPr>
      </w:pPr>
    </w:p>
    <w:p w:rsidR="00822EB8" w:rsidRDefault="00822EB8" w:rsidP="00822EB8">
      <w:pPr>
        <w:pStyle w:val="a0"/>
        <w:spacing w:line="360" w:lineRule="auto"/>
        <w:jc w:val="both"/>
        <w:rPr>
          <w:sz w:val="24"/>
          <w:vertAlign w:val="baseline"/>
        </w:rPr>
      </w:pPr>
      <w:r>
        <w:rPr>
          <w:b w:val="0"/>
          <w:sz w:val="24"/>
          <w:vertAlign w:val="baseline"/>
        </w:rPr>
        <w:t>Раздел 7 </w:t>
      </w:r>
      <w:r>
        <w:rPr>
          <w:sz w:val="24"/>
          <w:vertAlign w:val="baseline"/>
        </w:rPr>
        <w:t>Элементы логики, теории вероятности, комбинаторики.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sz w:val="24"/>
          <w:vertAlign w:val="baseline"/>
        </w:rPr>
        <w:t>Теория </w:t>
      </w:r>
      <w:r>
        <w:rPr>
          <w:b w:val="0"/>
          <w:sz w:val="24"/>
          <w:vertAlign w:val="baseline"/>
        </w:rPr>
        <w:t>Что такое логика. Великие личности о логике. Значение логики для некоторых профессий. Элементы теории вероятностей (Т.В.). Знакомство с элементами логики, теории вероятности, комбинаторики. В чем вред азартных игр.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 xml:space="preserve">Понятие графов. Софизмы. Парадоксы. Задачи по теории вероятности, логике и комбинаторике и их роль в решении нестандартных задач, задач олимпиадного типа, конкурсных задач. 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sz w:val="24"/>
          <w:vertAlign w:val="baseline"/>
        </w:rPr>
        <w:t>Практика </w:t>
      </w:r>
      <w:r>
        <w:rPr>
          <w:b w:val="0"/>
          <w:sz w:val="24"/>
          <w:vertAlign w:val="baseline"/>
        </w:rPr>
        <w:t xml:space="preserve">Знакомство со способами решения доступных задач из раздела Т.В.. Разбор некоторых олимпиадных задач. 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szCs w:val="24"/>
          <w:vertAlign w:val="baseline"/>
        </w:rPr>
      </w:pPr>
      <w:r>
        <w:rPr>
          <w:b w:val="0"/>
          <w:sz w:val="24"/>
          <w:szCs w:val="24"/>
          <w:vertAlign w:val="baseline"/>
        </w:rPr>
        <w:t>- Решение софизмов, парадоксов;</w:t>
      </w:r>
    </w:p>
    <w:p w:rsidR="00822EB8" w:rsidRDefault="00822EB8" w:rsidP="00822EB8">
      <w:pPr>
        <w:spacing w:line="360" w:lineRule="auto"/>
        <w:ind w:firstLine="7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 Задачи на случайную вероятность;</w:t>
      </w:r>
    </w:p>
    <w:p w:rsidR="00822EB8" w:rsidRDefault="00822EB8" w:rsidP="00822EB8">
      <w:pPr>
        <w:spacing w:line="360" w:lineRule="auto"/>
        <w:ind w:firstLine="7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 xml:space="preserve">- Решение задач на вероятность событий </w:t>
      </w:r>
      <w:proofErr w:type="spellStart"/>
      <w:r>
        <w:rPr>
          <w:rStyle w:val="14pt"/>
          <w:sz w:val="24"/>
          <w:szCs w:val="24"/>
        </w:rPr>
        <w:t>практико</w:t>
      </w:r>
      <w:proofErr w:type="spellEnd"/>
      <w:r>
        <w:rPr>
          <w:rStyle w:val="14pt"/>
          <w:sz w:val="24"/>
          <w:szCs w:val="24"/>
        </w:rPr>
        <w:t xml:space="preserve"> - ориентированного содержания: «Расчет возможности выигрыша в лотерею»; «В чем вред «одноруких бандитов»;</w:t>
      </w:r>
    </w:p>
    <w:p w:rsidR="00822EB8" w:rsidRDefault="00822EB8" w:rsidP="00822EB8">
      <w:pPr>
        <w:spacing w:line="360" w:lineRule="auto"/>
        <w:ind w:firstLine="7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 Решение задач на графы;</w:t>
      </w:r>
    </w:p>
    <w:p w:rsidR="00822EB8" w:rsidRDefault="00822EB8" w:rsidP="00822EB8">
      <w:pPr>
        <w:spacing w:line="360" w:lineRule="auto"/>
        <w:ind w:firstLine="7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 Решение логических задач с помощью составления таблиц;</w:t>
      </w:r>
    </w:p>
    <w:p w:rsidR="00822EB8" w:rsidRDefault="00822EB8" w:rsidP="00822EB8">
      <w:pPr>
        <w:spacing w:line="360" w:lineRule="auto"/>
        <w:ind w:firstLine="7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- Решение логических задач из коллекции математических праздников;</w:t>
      </w:r>
    </w:p>
    <w:p w:rsidR="00822EB8" w:rsidRDefault="00822EB8" w:rsidP="00822EB8">
      <w:pPr>
        <w:pStyle w:val="a0"/>
        <w:spacing w:line="360" w:lineRule="auto"/>
        <w:jc w:val="both"/>
        <w:rPr>
          <w:vertAlign w:val="baseline"/>
        </w:rPr>
      </w:pPr>
      <w:r>
        <w:rPr>
          <w:b w:val="0"/>
          <w:sz w:val="24"/>
          <w:vertAlign w:val="baseline"/>
        </w:rPr>
        <w:t>Раздел 8 </w:t>
      </w:r>
      <w:r>
        <w:rPr>
          <w:sz w:val="24"/>
          <w:vertAlign w:val="baseline"/>
        </w:rPr>
        <w:t>Исследовательская работа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sz w:val="24"/>
          <w:vertAlign w:val="baseline"/>
        </w:rPr>
        <w:t>Теория </w:t>
      </w:r>
      <w:r>
        <w:rPr>
          <w:b w:val="0"/>
          <w:sz w:val="24"/>
          <w:vertAlign w:val="baseline"/>
        </w:rPr>
        <w:t xml:space="preserve">Понятие исследовательской работы, ее основные приемы, методы. От исследования произвольно выбранного объекта к исследованию математического объекта. Исследование других математических объектов, их значение в окружающем мире. 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Неразрывная связь математики с другими науками. Умение самостоятельно добывать знания из разных источников информации. Необходимость использования математических знаний  в повседневной жизни, науке и других областях человеческой жизнедеятельности. Математика как  аппарат для проведения вычислений и фактор, стимулирующий исследовательскую работу.</w:t>
      </w:r>
    </w:p>
    <w:p w:rsidR="00822EB8" w:rsidRDefault="00822EB8" w:rsidP="00822EB8">
      <w:pPr>
        <w:pStyle w:val="a0"/>
        <w:spacing w:line="360" w:lineRule="auto"/>
        <w:ind w:firstLine="720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Методика составления задач по известным фактам.</w:t>
      </w:r>
    </w:p>
    <w:p w:rsidR="00822EB8" w:rsidRDefault="00822EB8" w:rsidP="00822EB8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>
        <w:rPr>
          <w:sz w:val="24"/>
          <w:vertAlign w:val="baseline"/>
        </w:rPr>
        <w:t>Практика </w:t>
      </w:r>
      <w:r>
        <w:rPr>
          <w:b w:val="0"/>
          <w:sz w:val="24"/>
          <w:vertAlign w:val="baseline"/>
        </w:rPr>
        <w:t>Продуктивная работа с различными источниками информации. Составление авторских задач с использованием добытой информации.</w:t>
      </w:r>
    </w:p>
    <w:p w:rsidR="00822EB8" w:rsidRDefault="00822EB8" w:rsidP="00822EB8">
      <w:pPr>
        <w:pStyle w:val="a0"/>
        <w:spacing w:line="240" w:lineRule="auto"/>
        <w:ind w:firstLine="709"/>
        <w:jc w:val="both"/>
        <w:rPr>
          <w:rStyle w:val="14pt"/>
          <w:sz w:val="36"/>
          <w:szCs w:val="36"/>
        </w:rPr>
      </w:pPr>
      <w:r>
        <w:rPr>
          <w:rStyle w:val="14pt"/>
          <w:b w:val="0"/>
          <w:sz w:val="36"/>
          <w:szCs w:val="36"/>
        </w:rPr>
        <w:t>Выполнение рефератов, презентаций, и т.д.;</w:t>
      </w:r>
    </w:p>
    <w:p w:rsidR="00822EB8" w:rsidRDefault="00822EB8" w:rsidP="00822EB8">
      <w:pPr>
        <w:pStyle w:val="a0"/>
        <w:spacing w:line="240" w:lineRule="auto"/>
        <w:ind w:firstLine="709"/>
        <w:jc w:val="both"/>
        <w:rPr>
          <w:rStyle w:val="14pt"/>
          <w:b w:val="0"/>
          <w:sz w:val="36"/>
          <w:szCs w:val="36"/>
        </w:rPr>
      </w:pPr>
      <w:r>
        <w:rPr>
          <w:rStyle w:val="14pt"/>
          <w:b w:val="0"/>
          <w:sz w:val="36"/>
          <w:szCs w:val="36"/>
        </w:rPr>
        <w:t>Защита работ;</w:t>
      </w:r>
    </w:p>
    <w:p w:rsidR="00822EB8" w:rsidRDefault="00822EB8" w:rsidP="00822EB8">
      <w:pPr>
        <w:pStyle w:val="a0"/>
        <w:spacing w:line="360" w:lineRule="auto"/>
        <w:rPr>
          <w:i/>
          <w:sz w:val="24"/>
          <w:vertAlign w:val="baseline"/>
        </w:rPr>
      </w:pPr>
    </w:p>
    <w:p w:rsidR="00822EB8" w:rsidRDefault="00822EB8" w:rsidP="00822EB8">
      <w:pPr>
        <w:pStyle w:val="a0"/>
        <w:spacing w:line="360" w:lineRule="auto"/>
        <w:jc w:val="both"/>
        <w:rPr>
          <w:sz w:val="24"/>
          <w:vertAlign w:val="baseline"/>
        </w:rPr>
      </w:pPr>
      <w:r>
        <w:rPr>
          <w:b w:val="0"/>
          <w:sz w:val="24"/>
          <w:vertAlign w:val="baseline"/>
        </w:rPr>
        <w:t>Раздел 9 </w:t>
      </w:r>
      <w:r>
        <w:rPr>
          <w:sz w:val="24"/>
          <w:vertAlign w:val="baseline"/>
        </w:rPr>
        <w:t>Театрализация постановок из истории развития математики, выполнение и защита проектов.</w:t>
      </w:r>
    </w:p>
    <w:p w:rsidR="00822EB8" w:rsidRDefault="00822EB8" w:rsidP="00822EB8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>
        <w:rPr>
          <w:sz w:val="24"/>
          <w:vertAlign w:val="baseline"/>
        </w:rPr>
        <w:lastRenderedPageBreak/>
        <w:t>Теория </w:t>
      </w:r>
      <w:r>
        <w:rPr>
          <w:b w:val="0"/>
          <w:sz w:val="24"/>
          <w:vertAlign w:val="baseline"/>
        </w:rPr>
        <w:t>Развитие математики в разных странах на разных исторических этапах. Известные личности мира математики и их заслуги перед наукой. Знакомство с историческими сведениями о математиках Древнего Мира. Как театрализация способствует развитию воображения, эрудиции, а также самостоятельности и др. качеств личности.</w:t>
      </w:r>
    </w:p>
    <w:p w:rsidR="00822EB8" w:rsidRDefault="00822EB8" w:rsidP="00822EB8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>
        <w:rPr>
          <w:sz w:val="24"/>
          <w:vertAlign w:val="baseline"/>
        </w:rPr>
        <w:t>Практика </w:t>
      </w:r>
      <w:r>
        <w:rPr>
          <w:b w:val="0"/>
          <w:sz w:val="24"/>
          <w:vertAlign w:val="baseline"/>
        </w:rPr>
        <w:t>Постановка мини-спектаклей с опорой на исторические сведения и факты.</w:t>
      </w:r>
    </w:p>
    <w:p w:rsidR="00822EB8" w:rsidRDefault="00822EB8" w:rsidP="00822EB8">
      <w:pPr>
        <w:pStyle w:val="a0"/>
        <w:spacing w:line="360" w:lineRule="auto"/>
        <w:ind w:firstLine="709"/>
        <w:jc w:val="both"/>
        <w:rPr>
          <w:b w:val="0"/>
          <w:sz w:val="24"/>
          <w:vertAlign w:val="baseline"/>
        </w:rPr>
      </w:pPr>
      <w:r>
        <w:rPr>
          <w:b w:val="0"/>
          <w:sz w:val="24"/>
          <w:vertAlign w:val="baseline"/>
        </w:rPr>
        <w:t>Защита проектов через электронную презентацию или стенд.</w:t>
      </w:r>
    </w:p>
    <w:p w:rsidR="00822EB8" w:rsidRDefault="00822EB8" w:rsidP="00822EB8">
      <w:pPr>
        <w:pStyle w:val="a0"/>
        <w:spacing w:line="360" w:lineRule="auto"/>
        <w:rPr>
          <w:sz w:val="24"/>
          <w:vertAlign w:val="baseline"/>
        </w:rPr>
      </w:pPr>
    </w:p>
    <w:p w:rsidR="00822EB8" w:rsidRDefault="00822EB8" w:rsidP="00822EB8">
      <w:pPr>
        <w:pStyle w:val="a5"/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Раздел 10 </w:t>
      </w:r>
      <w:r>
        <w:rPr>
          <w:b/>
          <w:sz w:val="24"/>
          <w:szCs w:val="24"/>
        </w:rPr>
        <w:t>Итоговое занятие</w:t>
      </w:r>
    </w:p>
    <w:p w:rsidR="00822EB8" w:rsidRDefault="00822EB8" w:rsidP="00822EB8">
      <w:pPr>
        <w:pStyle w:val="a5"/>
        <w:spacing w:line="360" w:lineRule="auto"/>
        <w:ind w:left="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Теория </w:t>
      </w:r>
      <w:r>
        <w:rPr>
          <w:sz w:val="24"/>
          <w:szCs w:val="24"/>
        </w:rPr>
        <w:t>Подведение итогов года. Выявление самого активного участника. Поощрение победителей конкурсов и олимпиад. Рефлексия.</w:t>
      </w:r>
    </w:p>
    <w:p w:rsidR="00822EB8" w:rsidRDefault="00822EB8" w:rsidP="00822EB8">
      <w:pPr>
        <w:pStyle w:val="a5"/>
        <w:spacing w:line="360" w:lineRule="auto"/>
        <w:ind w:left="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Практика </w:t>
      </w:r>
      <w:r>
        <w:rPr>
          <w:sz w:val="24"/>
          <w:szCs w:val="24"/>
        </w:rPr>
        <w:t>Награждение лучших математиков. Фестиваль лучших исследовательских работ. Тестирование с целью диагностики изменения мотивации детей к изучению предмета. Обработка информации.</w:t>
      </w:r>
    </w:p>
    <w:p w:rsidR="00822EB8" w:rsidRDefault="00822EB8" w:rsidP="00822EB8">
      <w:pPr>
        <w:pStyle w:val="a5"/>
        <w:spacing w:line="360" w:lineRule="auto"/>
        <w:ind w:left="0" w:firstLine="0"/>
        <w:jc w:val="both"/>
        <w:rPr>
          <w:sz w:val="24"/>
          <w:szCs w:val="24"/>
        </w:rPr>
      </w:pPr>
    </w:p>
    <w:p w:rsidR="00822EB8" w:rsidRDefault="00822EB8" w:rsidP="00822EB8">
      <w:pPr>
        <w:pStyle w:val="1"/>
        <w:spacing w:line="360" w:lineRule="auto"/>
        <w:ind w:left="-1871"/>
        <w:jc w:val="center"/>
        <w:rPr>
          <w:b/>
        </w:rPr>
      </w:pPr>
      <w:r>
        <w:rPr>
          <w:b/>
        </w:rPr>
        <w:t>Учебно-тематический план</w:t>
      </w:r>
    </w:p>
    <w:p w:rsidR="00822EB8" w:rsidRDefault="00822EB8" w:rsidP="00822EB8">
      <w:pPr>
        <w:pStyle w:val="8"/>
        <w:numPr>
          <w:ilvl w:val="7"/>
          <w:numId w:val="1"/>
        </w:numPr>
        <w:spacing w:line="240" w:lineRule="auto"/>
        <w:ind w:left="0"/>
        <w:rPr>
          <w:b w:val="0"/>
        </w:rPr>
      </w:pPr>
      <w:r>
        <w:rPr>
          <w:b w:val="0"/>
        </w:rPr>
        <w:t>7 класс- (1 ч/</w:t>
      </w:r>
      <w:proofErr w:type="spellStart"/>
      <w:r>
        <w:rPr>
          <w:b w:val="0"/>
        </w:rPr>
        <w:t>нед</w:t>
      </w:r>
      <w:proofErr w:type="spellEnd"/>
      <w:r>
        <w:rPr>
          <w:b w:val="0"/>
        </w:rPr>
        <w:t xml:space="preserve">) </w:t>
      </w:r>
    </w:p>
    <w:p w:rsidR="00822EB8" w:rsidRDefault="00822EB8" w:rsidP="00822EB8">
      <w:pPr>
        <w:spacing w:line="240" w:lineRule="auto"/>
        <w:jc w:val="center"/>
        <w:rPr>
          <w:sz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"/>
        <w:gridCol w:w="5782"/>
        <w:gridCol w:w="1011"/>
        <w:gridCol w:w="884"/>
        <w:gridCol w:w="127"/>
        <w:gridCol w:w="1738"/>
      </w:tblGrid>
      <w:tr w:rsidR="00822EB8" w:rsidTr="00822EB8">
        <w:trPr>
          <w:cantSplit/>
          <w:trHeight w:val="53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bookmarkStart w:id="0" w:name="_GoBack"/>
            <w:bookmarkEnd w:id="0"/>
            <w:r>
              <w:rPr>
                <w:rStyle w:val="14pt"/>
                <w:sz w:val="24"/>
              </w:rPr>
              <w:t>№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ind w:left="-712"/>
              <w:jc w:val="center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Наименование разделов и тем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tabs>
                <w:tab w:val="left" w:pos="776"/>
              </w:tabs>
              <w:spacing w:line="240" w:lineRule="auto"/>
              <w:ind w:firstLine="45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Всего часов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Теория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jc w:val="center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Практика</w:t>
            </w:r>
          </w:p>
        </w:tc>
      </w:tr>
      <w:tr w:rsidR="00822EB8" w:rsidTr="00822EB8">
        <w:trPr>
          <w:cantSplit/>
          <w:trHeight w:val="39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Вводное занятие.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</w:tr>
      <w:tr w:rsidR="00822EB8" w:rsidTr="00822EB8">
        <w:trPr>
          <w:cantSplit/>
          <w:trHeight w:val="81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Задача как объект изучения.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B8" w:rsidRDefault="00822E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22EB8" w:rsidRDefault="00822EB8">
            <w:pPr>
              <w:spacing w:line="360" w:lineRule="auto"/>
              <w:rPr>
                <w:sz w:val="24"/>
              </w:rPr>
            </w:pPr>
          </w:p>
        </w:tc>
      </w:tr>
      <w:tr w:rsidR="00822EB8" w:rsidTr="00822EB8">
        <w:trPr>
          <w:cantSplit/>
          <w:trHeight w:val="81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Элементы теории множеств.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B8" w:rsidRDefault="00822E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22EB8" w:rsidRDefault="00822EB8">
            <w:pPr>
              <w:spacing w:line="360" w:lineRule="auto"/>
              <w:rPr>
                <w:sz w:val="24"/>
              </w:rPr>
            </w:pPr>
          </w:p>
        </w:tc>
      </w:tr>
      <w:tr w:rsidR="00822EB8" w:rsidTr="00822EB8">
        <w:trPr>
          <w:cantSplit/>
          <w:trHeight w:val="39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4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Задачи практико-ориентированного содержания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22EB8" w:rsidTr="00822EB8">
        <w:trPr>
          <w:cantSplit/>
          <w:trHeight w:val="54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Геометрические задачи на построение и на изучение свойств фигур.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2EB8" w:rsidTr="00822EB8">
        <w:trPr>
          <w:cantSplit/>
          <w:trHeight w:val="39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6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Математический фольклор</w:t>
            </w:r>
            <w:proofErr w:type="gramStart"/>
            <w:r>
              <w:rPr>
                <w:rStyle w:val="14pt"/>
                <w:sz w:val="24"/>
              </w:rPr>
              <w:t xml:space="preserve"> .</w:t>
            </w:r>
            <w:proofErr w:type="gram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2EB8" w:rsidTr="00822EB8">
        <w:trPr>
          <w:cantSplit/>
          <w:trHeight w:val="39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7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Элементы логики, теории вероятности, комбинаторики.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2EB8" w:rsidTr="00822EB8">
        <w:trPr>
          <w:cantSplit/>
          <w:trHeight w:val="4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8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Исследовательская работа.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22EB8" w:rsidTr="00822EB8">
        <w:trPr>
          <w:cantSplit/>
          <w:trHeight w:val="53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9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24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Выполнение и защита проектных работ в виде презентаций и театральных постановок.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2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22EB8" w:rsidTr="00822EB8">
        <w:trPr>
          <w:cantSplit/>
          <w:trHeight w:val="81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10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Итоговое занятие.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1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B8" w:rsidRDefault="00822E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22EB8" w:rsidRDefault="00822EB8" w:rsidP="00822EB8">
            <w:pPr>
              <w:spacing w:line="360" w:lineRule="auto"/>
              <w:ind w:right="283"/>
              <w:rPr>
                <w:sz w:val="24"/>
              </w:rPr>
            </w:pPr>
          </w:p>
        </w:tc>
      </w:tr>
      <w:tr w:rsidR="00822EB8" w:rsidTr="00822EB8">
        <w:trPr>
          <w:cantSplit/>
          <w:trHeight w:val="6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B8" w:rsidRDefault="00822EB8">
            <w:pPr>
              <w:spacing w:line="360" w:lineRule="auto"/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34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B8" w:rsidRDefault="00822E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822EB8" w:rsidRDefault="00822EB8" w:rsidP="00822EB8">
      <w:pPr>
        <w:spacing w:line="360" w:lineRule="auto"/>
      </w:pPr>
    </w:p>
    <w:p w:rsidR="00822EB8" w:rsidRDefault="00822EB8" w:rsidP="00822EB8">
      <w:pPr>
        <w:pStyle w:val="a0"/>
        <w:spacing w:line="360" w:lineRule="auto"/>
        <w:rPr>
          <w:sz w:val="24"/>
          <w:u w:val="single"/>
          <w:vertAlign w:val="baseline"/>
        </w:rPr>
      </w:pPr>
    </w:p>
    <w:p w:rsidR="00A45463" w:rsidRDefault="00A45463"/>
    <w:sectPr w:rsidR="00A45463" w:rsidSect="00822EB8">
      <w:pgSz w:w="11906" w:h="16838"/>
      <w:pgMar w:top="964" w:right="39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79"/>
    <w:rsid w:val="00822EB8"/>
    <w:rsid w:val="00A45463"/>
    <w:rsid w:val="00E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B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1">
    <w:name w:val="heading 1"/>
    <w:basedOn w:val="a"/>
    <w:next w:val="a0"/>
    <w:link w:val="10"/>
    <w:qFormat/>
    <w:rsid w:val="00822EB8"/>
    <w:pPr>
      <w:keepNext/>
      <w:ind w:left="-851" w:firstLine="851"/>
      <w:outlineLvl w:val="0"/>
    </w:pPr>
    <w:rPr>
      <w:sz w:val="28"/>
      <w:szCs w:val="28"/>
    </w:rPr>
  </w:style>
  <w:style w:type="paragraph" w:styleId="4">
    <w:name w:val="heading 4"/>
    <w:basedOn w:val="a"/>
    <w:next w:val="a0"/>
    <w:link w:val="40"/>
    <w:semiHidden/>
    <w:unhideWhenUsed/>
    <w:qFormat/>
    <w:rsid w:val="00822EB8"/>
    <w:pPr>
      <w:keepNext/>
      <w:numPr>
        <w:ilvl w:val="3"/>
        <w:numId w:val="2"/>
      </w:numPr>
      <w:ind w:left="-851" w:firstLine="851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0"/>
    <w:link w:val="60"/>
    <w:semiHidden/>
    <w:unhideWhenUsed/>
    <w:qFormat/>
    <w:rsid w:val="00822EB8"/>
    <w:pPr>
      <w:keepNext/>
      <w:numPr>
        <w:ilvl w:val="5"/>
        <w:numId w:val="2"/>
      </w:numPr>
      <w:tabs>
        <w:tab w:val="left" w:pos="8505"/>
      </w:tabs>
      <w:jc w:val="center"/>
      <w:outlineLvl w:val="5"/>
    </w:pPr>
    <w:rPr>
      <w:b/>
      <w:sz w:val="28"/>
    </w:rPr>
  </w:style>
  <w:style w:type="paragraph" w:styleId="7">
    <w:name w:val="heading 7"/>
    <w:basedOn w:val="a"/>
    <w:next w:val="a0"/>
    <w:link w:val="70"/>
    <w:semiHidden/>
    <w:unhideWhenUsed/>
    <w:qFormat/>
    <w:rsid w:val="00822EB8"/>
    <w:pPr>
      <w:keepNext/>
      <w:numPr>
        <w:ilvl w:val="6"/>
        <w:numId w:val="2"/>
      </w:numPr>
      <w:outlineLvl w:val="6"/>
    </w:pPr>
    <w:rPr>
      <w:sz w:val="24"/>
    </w:rPr>
  </w:style>
  <w:style w:type="paragraph" w:styleId="8">
    <w:name w:val="heading 8"/>
    <w:basedOn w:val="a"/>
    <w:next w:val="a0"/>
    <w:link w:val="80"/>
    <w:semiHidden/>
    <w:unhideWhenUsed/>
    <w:qFormat/>
    <w:rsid w:val="00822EB8"/>
    <w:pPr>
      <w:keepNext/>
      <w:numPr>
        <w:ilvl w:val="7"/>
        <w:numId w:val="2"/>
      </w:numPr>
      <w:spacing w:line="360" w:lineRule="auto"/>
      <w:jc w:val="center"/>
      <w:outlineLvl w:val="7"/>
    </w:pPr>
    <w:rPr>
      <w:b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2EB8"/>
    <w:rPr>
      <w:rFonts w:ascii="Times New Roman" w:eastAsia="Times New Roman" w:hAnsi="Times New Roman" w:cs="Times New Roman"/>
      <w:kern w:val="2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822EB8"/>
    <w:rPr>
      <w:rFonts w:ascii="Times New Roman" w:eastAsia="Times New Roman" w:hAnsi="Times New Roman" w:cs="Times New Roman"/>
      <w:b/>
      <w:bCs/>
      <w:kern w:val="2"/>
      <w:sz w:val="28"/>
      <w:szCs w:val="28"/>
      <w:lang w:eastAsia="hi-IN" w:bidi="hi-IN"/>
    </w:rPr>
  </w:style>
  <w:style w:type="character" w:customStyle="1" w:styleId="60">
    <w:name w:val="Заголовок 6 Знак"/>
    <w:basedOn w:val="a1"/>
    <w:link w:val="6"/>
    <w:semiHidden/>
    <w:rsid w:val="00822EB8"/>
    <w:rPr>
      <w:rFonts w:ascii="Times New Roman" w:eastAsia="Times New Roman" w:hAnsi="Times New Roman" w:cs="Times New Roman"/>
      <w:b/>
      <w:kern w:val="2"/>
      <w:sz w:val="28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semiHidden/>
    <w:rsid w:val="00822EB8"/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character" w:customStyle="1" w:styleId="80">
    <w:name w:val="Заголовок 8 Знак"/>
    <w:basedOn w:val="a1"/>
    <w:link w:val="8"/>
    <w:semiHidden/>
    <w:rsid w:val="00822EB8"/>
    <w:rPr>
      <w:rFonts w:ascii="Times New Roman" w:eastAsia="Times New Roman" w:hAnsi="Times New Roman" w:cs="Times New Roman"/>
      <w:b/>
      <w:kern w:val="2"/>
      <w:sz w:val="24"/>
      <w:szCs w:val="20"/>
      <w:u w:val="single"/>
      <w:lang w:eastAsia="hi-IN" w:bidi="hi-IN"/>
    </w:rPr>
  </w:style>
  <w:style w:type="paragraph" w:styleId="a0">
    <w:name w:val="Body Text"/>
    <w:basedOn w:val="a"/>
    <w:link w:val="a4"/>
    <w:semiHidden/>
    <w:unhideWhenUsed/>
    <w:rsid w:val="00822EB8"/>
    <w:rPr>
      <w:b/>
      <w:bCs/>
      <w:sz w:val="28"/>
      <w:szCs w:val="28"/>
      <w:vertAlign w:val="subscript"/>
    </w:rPr>
  </w:style>
  <w:style w:type="character" w:customStyle="1" w:styleId="a4">
    <w:name w:val="Основной текст Знак"/>
    <w:basedOn w:val="a1"/>
    <w:link w:val="a0"/>
    <w:semiHidden/>
    <w:rsid w:val="00822EB8"/>
    <w:rPr>
      <w:rFonts w:ascii="Times New Roman" w:eastAsia="Times New Roman" w:hAnsi="Times New Roman" w:cs="Times New Roman"/>
      <w:b/>
      <w:bCs/>
      <w:kern w:val="2"/>
      <w:sz w:val="28"/>
      <w:szCs w:val="28"/>
      <w:vertAlign w:val="subscript"/>
      <w:lang w:eastAsia="hi-IN" w:bidi="hi-IN"/>
    </w:rPr>
  </w:style>
  <w:style w:type="paragraph" w:styleId="a5">
    <w:name w:val="List"/>
    <w:basedOn w:val="a"/>
    <w:semiHidden/>
    <w:unhideWhenUsed/>
    <w:rsid w:val="00822EB8"/>
    <w:pPr>
      <w:ind w:left="283" w:hanging="283"/>
    </w:pPr>
    <w:rPr>
      <w:rFonts w:cs="Mangal"/>
    </w:rPr>
  </w:style>
  <w:style w:type="paragraph" w:styleId="a6">
    <w:name w:val="Body Text Indent"/>
    <w:basedOn w:val="a"/>
    <w:link w:val="a7"/>
    <w:semiHidden/>
    <w:unhideWhenUsed/>
    <w:rsid w:val="00822EB8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822EB8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21">
    <w:name w:val="Маркированный список 21"/>
    <w:basedOn w:val="a"/>
    <w:rsid w:val="00822EB8"/>
    <w:pPr>
      <w:spacing w:after="120"/>
      <w:ind w:left="566" w:hanging="283"/>
    </w:pPr>
  </w:style>
  <w:style w:type="character" w:customStyle="1" w:styleId="14pt">
    <w:name w:val="Стиль 14 pt"/>
    <w:rsid w:val="00822EB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B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1">
    <w:name w:val="heading 1"/>
    <w:basedOn w:val="a"/>
    <w:next w:val="a0"/>
    <w:link w:val="10"/>
    <w:qFormat/>
    <w:rsid w:val="00822EB8"/>
    <w:pPr>
      <w:keepNext/>
      <w:ind w:left="-851" w:firstLine="851"/>
      <w:outlineLvl w:val="0"/>
    </w:pPr>
    <w:rPr>
      <w:sz w:val="28"/>
      <w:szCs w:val="28"/>
    </w:rPr>
  </w:style>
  <w:style w:type="paragraph" w:styleId="4">
    <w:name w:val="heading 4"/>
    <w:basedOn w:val="a"/>
    <w:next w:val="a0"/>
    <w:link w:val="40"/>
    <w:semiHidden/>
    <w:unhideWhenUsed/>
    <w:qFormat/>
    <w:rsid w:val="00822EB8"/>
    <w:pPr>
      <w:keepNext/>
      <w:numPr>
        <w:ilvl w:val="3"/>
        <w:numId w:val="2"/>
      </w:numPr>
      <w:ind w:left="-851" w:firstLine="851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0"/>
    <w:link w:val="60"/>
    <w:semiHidden/>
    <w:unhideWhenUsed/>
    <w:qFormat/>
    <w:rsid w:val="00822EB8"/>
    <w:pPr>
      <w:keepNext/>
      <w:numPr>
        <w:ilvl w:val="5"/>
        <w:numId w:val="2"/>
      </w:numPr>
      <w:tabs>
        <w:tab w:val="left" w:pos="8505"/>
      </w:tabs>
      <w:jc w:val="center"/>
      <w:outlineLvl w:val="5"/>
    </w:pPr>
    <w:rPr>
      <w:b/>
      <w:sz w:val="28"/>
    </w:rPr>
  </w:style>
  <w:style w:type="paragraph" w:styleId="7">
    <w:name w:val="heading 7"/>
    <w:basedOn w:val="a"/>
    <w:next w:val="a0"/>
    <w:link w:val="70"/>
    <w:semiHidden/>
    <w:unhideWhenUsed/>
    <w:qFormat/>
    <w:rsid w:val="00822EB8"/>
    <w:pPr>
      <w:keepNext/>
      <w:numPr>
        <w:ilvl w:val="6"/>
        <w:numId w:val="2"/>
      </w:numPr>
      <w:outlineLvl w:val="6"/>
    </w:pPr>
    <w:rPr>
      <w:sz w:val="24"/>
    </w:rPr>
  </w:style>
  <w:style w:type="paragraph" w:styleId="8">
    <w:name w:val="heading 8"/>
    <w:basedOn w:val="a"/>
    <w:next w:val="a0"/>
    <w:link w:val="80"/>
    <w:semiHidden/>
    <w:unhideWhenUsed/>
    <w:qFormat/>
    <w:rsid w:val="00822EB8"/>
    <w:pPr>
      <w:keepNext/>
      <w:numPr>
        <w:ilvl w:val="7"/>
        <w:numId w:val="2"/>
      </w:numPr>
      <w:spacing w:line="360" w:lineRule="auto"/>
      <w:jc w:val="center"/>
      <w:outlineLvl w:val="7"/>
    </w:pPr>
    <w:rPr>
      <w:b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2EB8"/>
    <w:rPr>
      <w:rFonts w:ascii="Times New Roman" w:eastAsia="Times New Roman" w:hAnsi="Times New Roman" w:cs="Times New Roman"/>
      <w:kern w:val="2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822EB8"/>
    <w:rPr>
      <w:rFonts w:ascii="Times New Roman" w:eastAsia="Times New Roman" w:hAnsi="Times New Roman" w:cs="Times New Roman"/>
      <w:b/>
      <w:bCs/>
      <w:kern w:val="2"/>
      <w:sz w:val="28"/>
      <w:szCs w:val="28"/>
      <w:lang w:eastAsia="hi-IN" w:bidi="hi-IN"/>
    </w:rPr>
  </w:style>
  <w:style w:type="character" w:customStyle="1" w:styleId="60">
    <w:name w:val="Заголовок 6 Знак"/>
    <w:basedOn w:val="a1"/>
    <w:link w:val="6"/>
    <w:semiHidden/>
    <w:rsid w:val="00822EB8"/>
    <w:rPr>
      <w:rFonts w:ascii="Times New Roman" w:eastAsia="Times New Roman" w:hAnsi="Times New Roman" w:cs="Times New Roman"/>
      <w:b/>
      <w:kern w:val="2"/>
      <w:sz w:val="28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semiHidden/>
    <w:rsid w:val="00822EB8"/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character" w:customStyle="1" w:styleId="80">
    <w:name w:val="Заголовок 8 Знак"/>
    <w:basedOn w:val="a1"/>
    <w:link w:val="8"/>
    <w:semiHidden/>
    <w:rsid w:val="00822EB8"/>
    <w:rPr>
      <w:rFonts w:ascii="Times New Roman" w:eastAsia="Times New Roman" w:hAnsi="Times New Roman" w:cs="Times New Roman"/>
      <w:b/>
      <w:kern w:val="2"/>
      <w:sz w:val="24"/>
      <w:szCs w:val="20"/>
      <w:u w:val="single"/>
      <w:lang w:eastAsia="hi-IN" w:bidi="hi-IN"/>
    </w:rPr>
  </w:style>
  <w:style w:type="paragraph" w:styleId="a0">
    <w:name w:val="Body Text"/>
    <w:basedOn w:val="a"/>
    <w:link w:val="a4"/>
    <w:semiHidden/>
    <w:unhideWhenUsed/>
    <w:rsid w:val="00822EB8"/>
    <w:rPr>
      <w:b/>
      <w:bCs/>
      <w:sz w:val="28"/>
      <w:szCs w:val="28"/>
      <w:vertAlign w:val="subscript"/>
    </w:rPr>
  </w:style>
  <w:style w:type="character" w:customStyle="1" w:styleId="a4">
    <w:name w:val="Основной текст Знак"/>
    <w:basedOn w:val="a1"/>
    <w:link w:val="a0"/>
    <w:semiHidden/>
    <w:rsid w:val="00822EB8"/>
    <w:rPr>
      <w:rFonts w:ascii="Times New Roman" w:eastAsia="Times New Roman" w:hAnsi="Times New Roman" w:cs="Times New Roman"/>
      <w:b/>
      <w:bCs/>
      <w:kern w:val="2"/>
      <w:sz w:val="28"/>
      <w:szCs w:val="28"/>
      <w:vertAlign w:val="subscript"/>
      <w:lang w:eastAsia="hi-IN" w:bidi="hi-IN"/>
    </w:rPr>
  </w:style>
  <w:style w:type="paragraph" w:styleId="a5">
    <w:name w:val="List"/>
    <w:basedOn w:val="a"/>
    <w:semiHidden/>
    <w:unhideWhenUsed/>
    <w:rsid w:val="00822EB8"/>
    <w:pPr>
      <w:ind w:left="283" w:hanging="283"/>
    </w:pPr>
    <w:rPr>
      <w:rFonts w:cs="Mangal"/>
    </w:rPr>
  </w:style>
  <w:style w:type="paragraph" w:styleId="a6">
    <w:name w:val="Body Text Indent"/>
    <w:basedOn w:val="a"/>
    <w:link w:val="a7"/>
    <w:semiHidden/>
    <w:unhideWhenUsed/>
    <w:rsid w:val="00822EB8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822EB8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21">
    <w:name w:val="Маркированный список 21"/>
    <w:basedOn w:val="a"/>
    <w:rsid w:val="00822EB8"/>
    <w:pPr>
      <w:spacing w:after="120"/>
      <w:ind w:left="566" w:hanging="283"/>
    </w:pPr>
  </w:style>
  <w:style w:type="character" w:customStyle="1" w:styleId="14pt">
    <w:name w:val="Стиль 14 pt"/>
    <w:rsid w:val="00822EB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2754</Words>
  <Characters>15702</Characters>
  <Application>Microsoft Office Word</Application>
  <DocSecurity>0</DocSecurity>
  <Lines>130</Lines>
  <Paragraphs>36</Paragraphs>
  <ScaleCrop>false</ScaleCrop>
  <Company/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2017-10-26T17:49:00Z</dcterms:created>
  <dcterms:modified xsi:type="dcterms:W3CDTF">2017-10-26T17:56:00Z</dcterms:modified>
</cp:coreProperties>
</file>